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CEC" w:rsidRPr="001B42AE" w:rsidRDefault="009A3CEC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Projekt współfinansowany z Europejskiego Funduszu Rozwoju Regionalnego </w:t>
      </w:r>
    </w:p>
    <w:p w:rsidR="009A3CEC" w:rsidRPr="001B42AE" w:rsidRDefault="009A3CE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w ramach Regionalnego Programu Operacyjnego Warmia i Mazury na lata 2007-2013.</w:t>
      </w:r>
    </w:p>
    <w:p w:rsidR="009A3CEC" w:rsidRPr="001B42AE" w:rsidRDefault="009A3CEC">
      <w:pPr>
        <w:rPr>
          <w:rFonts w:ascii="Arial" w:hAnsi="Arial" w:cs="Arial"/>
          <w:b/>
          <w:sz w:val="22"/>
          <w:szCs w:val="22"/>
        </w:rPr>
      </w:pPr>
    </w:p>
    <w:p w:rsidR="009A3CEC" w:rsidRPr="001B42AE" w:rsidRDefault="009A3CEC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3454"/>
      </w:tblGrid>
      <w:tr w:rsidR="009A3CEC" w:rsidRPr="002C1433" w:rsidTr="008275BD">
        <w:tc>
          <w:tcPr>
            <w:tcW w:w="5760" w:type="dxa"/>
            <w:tcBorders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3CEC" w:rsidRPr="001B42AE" w:rsidRDefault="009A3CE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</w:rPr>
              <w:t>Parafia Rzymsko – Katolicka Najświętszego Serca Pana Jezusa w Olsztynie,</w:t>
            </w:r>
          </w:p>
          <w:p w:rsidR="009A3CEC" w:rsidRPr="001B42AE" w:rsidRDefault="009A3CEC" w:rsidP="00696755">
            <w:pPr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</w:rPr>
              <w:t xml:space="preserve">ul. Mickiewicza 10, 10-509 Olsztyn </w:t>
            </w:r>
            <w:r w:rsidRPr="001B42A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454" w:type="dxa"/>
            <w:tcBorders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  <w:lang w:val="en-US"/>
              </w:rPr>
              <w:t>Tel.</w:t>
            </w:r>
            <w:r w:rsidR="00D1272C" w:rsidRPr="001B42AE">
              <w:rPr>
                <w:rFonts w:ascii="Arial" w:hAnsi="Arial" w:cs="Arial"/>
                <w:b/>
                <w:sz w:val="22"/>
                <w:szCs w:val="22"/>
                <w:lang w:val="en-US"/>
              </w:rPr>
              <w:t>/fax (</w:t>
            </w:r>
            <w:r w:rsidRPr="001B42AE">
              <w:rPr>
                <w:rFonts w:ascii="Arial" w:hAnsi="Arial" w:cs="Arial"/>
                <w:b/>
                <w:sz w:val="22"/>
                <w:szCs w:val="22"/>
                <w:lang w:val="en-US"/>
              </w:rPr>
              <w:t>89)5249080</w:t>
            </w:r>
          </w:p>
          <w:p w:rsidR="009A3CEC" w:rsidRPr="001B42AE" w:rsidRDefault="00D1272C" w:rsidP="008275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9A3CEC"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>e-</w:t>
            </w:r>
            <w:proofErr w:type="spellStart"/>
            <w:r w:rsidR="009A3CEC"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>mail</w:t>
            </w:r>
            <w:proofErr w:type="spellEnd"/>
            <w:r w:rsidR="009A3CEC"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: </w:t>
            </w:r>
            <w:r w:rsidR="008275BD">
              <w:rPr>
                <w:rFonts w:ascii="Arial" w:hAnsi="Arial" w:cs="Arial"/>
                <w:b/>
                <w:sz w:val="22"/>
                <w:szCs w:val="22"/>
                <w:lang w:val="de-DE"/>
              </w:rPr>
              <w:t>j</w:t>
            </w:r>
            <w:r w:rsidR="009A3CEC"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>anuszwieszcz@.</w:t>
            </w:r>
            <w:r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>op.</w:t>
            </w:r>
            <w:r w:rsidR="009A3CEC" w:rsidRPr="001B42AE">
              <w:rPr>
                <w:rFonts w:ascii="Arial" w:hAnsi="Arial" w:cs="Arial"/>
                <w:b/>
                <w:sz w:val="22"/>
                <w:szCs w:val="22"/>
                <w:lang w:val="de-DE"/>
              </w:rPr>
              <w:t>pl</w:t>
            </w:r>
          </w:p>
        </w:tc>
      </w:tr>
    </w:tbl>
    <w:p w:rsidR="009A3CEC" w:rsidRPr="001B42AE" w:rsidRDefault="009A3CEC">
      <w:pPr>
        <w:rPr>
          <w:rFonts w:ascii="Arial" w:hAnsi="Arial" w:cs="Arial"/>
          <w:sz w:val="22"/>
          <w:szCs w:val="22"/>
          <w:lang w:val="en-US"/>
        </w:rPr>
      </w:pPr>
    </w:p>
    <w:p w:rsidR="009A3CEC" w:rsidRPr="001B42AE" w:rsidRDefault="009A3CEC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A3CEC" w:rsidRPr="001B42AE" w:rsidRDefault="009A3CEC">
      <w:pPr>
        <w:spacing w:line="360" w:lineRule="auto"/>
        <w:rPr>
          <w:rFonts w:ascii="Arial" w:hAnsi="Arial" w:cs="Arial"/>
          <w:noProof/>
          <w:sz w:val="22"/>
          <w:szCs w:val="22"/>
          <w:lang w:val="en-US"/>
        </w:rPr>
      </w:pPr>
    </w:p>
    <w:p w:rsidR="009A3CEC" w:rsidRPr="001B42AE" w:rsidRDefault="009A3CEC">
      <w:pPr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A3CEC" w:rsidRPr="001B42AE" w:rsidRDefault="009A3CEC">
      <w:pPr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</w:p>
    <w:p w:rsidR="009A3CEC" w:rsidRPr="001733F2" w:rsidRDefault="009A3CEC">
      <w:pPr>
        <w:jc w:val="center"/>
        <w:rPr>
          <w:rFonts w:ascii="Arial" w:hAnsi="Arial" w:cs="Arial"/>
          <w:b/>
          <w:noProof/>
          <w:sz w:val="40"/>
          <w:szCs w:val="40"/>
        </w:rPr>
      </w:pPr>
      <w:r w:rsidRPr="001733F2">
        <w:rPr>
          <w:rFonts w:ascii="Arial" w:hAnsi="Arial" w:cs="Arial"/>
          <w:b/>
          <w:noProof/>
          <w:sz w:val="40"/>
          <w:szCs w:val="40"/>
        </w:rPr>
        <w:t>ZAPROSZENIE DO ZŁOŻENIA OFERTY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46"/>
      </w:tblGrid>
      <w:tr w:rsidR="009A3CEC" w:rsidRPr="00696755">
        <w:trPr>
          <w:cantSplit/>
        </w:trPr>
        <w:tc>
          <w:tcPr>
            <w:tcW w:w="8646" w:type="dxa"/>
          </w:tcPr>
          <w:p w:rsidR="009A3CEC" w:rsidRPr="00696755" w:rsidRDefault="009A3CE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:rsidR="009A3CEC" w:rsidRPr="00696755" w:rsidRDefault="009A3C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755">
              <w:rPr>
                <w:rFonts w:ascii="Arial" w:hAnsi="Arial" w:cs="Arial"/>
                <w:b/>
                <w:sz w:val="28"/>
                <w:szCs w:val="28"/>
              </w:rPr>
              <w:t xml:space="preserve">na wykonanie kompleksowych robót budowlanych związanych </w:t>
            </w:r>
          </w:p>
          <w:p w:rsidR="009A3CEC" w:rsidRPr="00696755" w:rsidRDefault="009A3C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755">
              <w:rPr>
                <w:rFonts w:ascii="Arial" w:hAnsi="Arial" w:cs="Arial"/>
                <w:b/>
                <w:sz w:val="28"/>
                <w:szCs w:val="28"/>
              </w:rPr>
              <w:t>z wykonaniem kanalizacji deszczowej na działce 71-105 w Olsztynie, to jest na placu kościelnym Kościoła pod wezwaniem NSPJ w Olsztynie, w ramach zadania pn.:</w:t>
            </w:r>
          </w:p>
        </w:tc>
      </w:tr>
      <w:tr w:rsidR="009A3CEC" w:rsidRPr="00696755">
        <w:tc>
          <w:tcPr>
            <w:tcW w:w="8646" w:type="dxa"/>
          </w:tcPr>
          <w:p w:rsidR="009A3CEC" w:rsidRPr="00696755" w:rsidRDefault="009A3CE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A3CEC" w:rsidRPr="00696755" w:rsidRDefault="009A3CE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3CEC" w:rsidRPr="00696755">
        <w:trPr>
          <w:cantSplit/>
        </w:trPr>
        <w:tc>
          <w:tcPr>
            <w:tcW w:w="8646" w:type="dxa"/>
          </w:tcPr>
          <w:p w:rsidR="009A3CEC" w:rsidRPr="00696755" w:rsidRDefault="009A3CEC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 w:rsidRPr="00696755">
              <w:rPr>
                <w:rFonts w:ascii="Arial" w:hAnsi="Arial" w:cs="Arial"/>
                <w:b/>
                <w:sz w:val="28"/>
                <w:szCs w:val="28"/>
              </w:rPr>
              <w:t xml:space="preserve">         „Rewitalizacja zabytkowej tkanki urbanistycznej – </w:t>
            </w:r>
          </w:p>
          <w:p w:rsidR="009A3CEC" w:rsidRPr="00696755" w:rsidRDefault="009A3C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96755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Kościół NSPJ w Olsztynie”</w:t>
            </w:r>
          </w:p>
          <w:p w:rsidR="009A3CEC" w:rsidRPr="00696755" w:rsidRDefault="009A3CE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9A3CEC" w:rsidRPr="00696755" w:rsidRDefault="009A3CEC">
      <w:pPr>
        <w:rPr>
          <w:rFonts w:ascii="Arial" w:hAnsi="Arial" w:cs="Arial"/>
          <w:sz w:val="28"/>
          <w:szCs w:val="28"/>
        </w:rPr>
      </w:pPr>
    </w:p>
    <w:p w:rsidR="009A3CEC" w:rsidRPr="00696755" w:rsidRDefault="009A3CEC">
      <w:pPr>
        <w:rPr>
          <w:rFonts w:ascii="Arial" w:hAnsi="Arial" w:cs="Arial"/>
          <w:sz w:val="28"/>
          <w:szCs w:val="28"/>
        </w:rPr>
      </w:pPr>
    </w:p>
    <w:p w:rsidR="009A3CEC" w:rsidRPr="00696755" w:rsidRDefault="009A3CEC">
      <w:pPr>
        <w:rPr>
          <w:rFonts w:ascii="Arial" w:hAnsi="Arial" w:cs="Arial"/>
          <w:sz w:val="28"/>
          <w:szCs w:val="28"/>
        </w:rPr>
      </w:pPr>
    </w:p>
    <w:p w:rsidR="009A3CEC" w:rsidRPr="00696755" w:rsidRDefault="009A3CEC">
      <w:pPr>
        <w:rPr>
          <w:rFonts w:ascii="Arial" w:hAnsi="Arial" w:cs="Arial"/>
          <w:sz w:val="28"/>
          <w:szCs w:val="28"/>
        </w:rPr>
      </w:pPr>
    </w:p>
    <w:p w:rsidR="009A3CEC" w:rsidRPr="00696755" w:rsidRDefault="009A3CEC">
      <w:pPr>
        <w:rPr>
          <w:rFonts w:ascii="Arial" w:hAnsi="Arial" w:cs="Arial"/>
          <w:sz w:val="28"/>
          <w:szCs w:val="28"/>
        </w:rPr>
      </w:pPr>
    </w:p>
    <w:p w:rsidR="009A3CEC" w:rsidRPr="001B42AE" w:rsidRDefault="009A3CEC">
      <w:pPr>
        <w:pageBreakBefore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lastRenderedPageBreak/>
        <w:t>Specyfikacja niniejsza składa się z następujących części stanowiących integralną całość:</w:t>
      </w:r>
    </w:p>
    <w:p w:rsidR="009A3CEC" w:rsidRPr="001B42AE" w:rsidRDefault="009A3CEC">
      <w:pPr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1800"/>
        <w:gridCol w:w="6862"/>
      </w:tblGrid>
      <w:tr w:rsidR="009A3CEC" w:rsidRPr="001B42A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</w:rPr>
              <w:t>Oznaczenie Rozdziału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EC" w:rsidRPr="001B42AE" w:rsidRDefault="009A3CE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sz w:val="22"/>
                <w:szCs w:val="22"/>
              </w:rPr>
              <w:t>Nazwa Rozdziału</w:t>
            </w:r>
          </w:p>
        </w:tc>
      </w:tr>
      <w:tr w:rsidR="009A3CEC" w:rsidRPr="001B42A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pStyle w:val="Stopka"/>
              <w:numPr>
                <w:ilvl w:val="0"/>
                <w:numId w:val="12"/>
              </w:numPr>
              <w:tabs>
                <w:tab w:val="clear" w:pos="4536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Rozdział I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Instrukcja dla Wykonawców (IDW).</w:t>
            </w:r>
          </w:p>
        </w:tc>
      </w:tr>
      <w:tr w:rsidR="009A3CEC" w:rsidRPr="001B42A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Rozdział II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EC" w:rsidRPr="001B42AE" w:rsidRDefault="009A3CE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Wzór umowy</w:t>
            </w:r>
          </w:p>
        </w:tc>
      </w:tr>
      <w:tr w:rsidR="009A3CEC" w:rsidRPr="001B42A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Rozdział III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EC" w:rsidRPr="001B42AE" w:rsidRDefault="009A3CE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B42AE">
              <w:rPr>
                <w:rFonts w:ascii="Arial" w:hAnsi="Arial" w:cs="Arial"/>
                <w:sz w:val="22"/>
                <w:szCs w:val="22"/>
              </w:rPr>
              <w:t>Dokumentacja projektowa</w:t>
            </w:r>
          </w:p>
        </w:tc>
      </w:tr>
    </w:tbl>
    <w:p w:rsidR="009A3CEC" w:rsidRPr="001B42AE" w:rsidRDefault="009A3CEC">
      <w:pPr>
        <w:pStyle w:val="Nagwek1"/>
        <w:tabs>
          <w:tab w:val="left" w:pos="1200"/>
          <w:tab w:val="center" w:pos="4836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pStyle w:val="Nagwek1"/>
        <w:tabs>
          <w:tab w:val="left" w:pos="1200"/>
          <w:tab w:val="center" w:pos="4836"/>
        </w:tabs>
        <w:spacing w:line="360" w:lineRule="auto"/>
        <w:jc w:val="left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Rozdział I.  INSTRUKCJA DLA WYKONAWCÓW (IDW)</w:t>
      </w:r>
    </w:p>
    <w:p w:rsidR="009A3CEC" w:rsidRPr="001B42AE" w:rsidRDefault="009A3CEC">
      <w:pPr>
        <w:pStyle w:val="Nagwek2"/>
        <w:pBdr>
          <w:left w:val="none" w:sz="0" w:space="0" w:color="auto"/>
        </w:pBdr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Nazwa oraz adres Zamawiającego</w:t>
      </w:r>
    </w:p>
    <w:p w:rsidR="009A3CEC" w:rsidRPr="001B42AE" w:rsidRDefault="009A3CEC">
      <w:pPr>
        <w:rPr>
          <w:rFonts w:ascii="Arial" w:hAnsi="Arial" w:cs="Arial"/>
          <w:b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>Parafia Rzymsko – Katolicka Najświętszego Serca Pana Jezusa w Olsztynie,</w:t>
      </w:r>
    </w:p>
    <w:p w:rsidR="009A3CEC" w:rsidRPr="001B42AE" w:rsidRDefault="009A3CEC">
      <w:pPr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 xml:space="preserve">ul. Mickiewicza 10, 10-509 Olsztyn </w:t>
      </w:r>
      <w:r w:rsidRPr="001B42AE">
        <w:rPr>
          <w:rFonts w:ascii="Arial" w:hAnsi="Arial" w:cs="Arial"/>
          <w:sz w:val="22"/>
          <w:szCs w:val="22"/>
        </w:rPr>
        <w:t xml:space="preserve">  </w:t>
      </w:r>
    </w:p>
    <w:p w:rsidR="009A3CEC" w:rsidRPr="001B42AE" w:rsidRDefault="009A3CEC">
      <w:pPr>
        <w:rPr>
          <w:rFonts w:ascii="Arial" w:hAnsi="Arial" w:cs="Arial"/>
          <w:i/>
          <w:sz w:val="22"/>
          <w:szCs w:val="22"/>
        </w:rPr>
      </w:pPr>
    </w:p>
    <w:p w:rsidR="009A3CEC" w:rsidRPr="001B42AE" w:rsidRDefault="009A3CEC">
      <w:pPr>
        <w:rPr>
          <w:rFonts w:ascii="Arial" w:hAnsi="Arial" w:cs="Arial"/>
          <w:i/>
          <w:sz w:val="22"/>
          <w:szCs w:val="22"/>
        </w:rPr>
      </w:pPr>
    </w:p>
    <w:p w:rsidR="009A3CEC" w:rsidRPr="001B42AE" w:rsidRDefault="009A3CEC">
      <w:pPr>
        <w:pStyle w:val="Nagwek2"/>
        <w:pBdr>
          <w:left w:val="none" w:sz="0" w:space="0" w:color="auto"/>
        </w:pBdr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1. Tryb udzielania zamówienia</w:t>
      </w:r>
    </w:p>
    <w:p w:rsidR="009A3CEC" w:rsidRPr="001B42AE" w:rsidRDefault="009A3CEC">
      <w:pPr>
        <w:pStyle w:val="Tekstpodstawowy"/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Postępowanie o udzielenie zamówienia prowadzone jest w trybie zapytania o cenę.</w:t>
      </w:r>
      <w:r w:rsidRPr="001B42AE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9A3CEC" w:rsidRPr="001B42AE" w:rsidRDefault="009A3CEC">
      <w:pPr>
        <w:rPr>
          <w:rFonts w:ascii="Arial" w:hAnsi="Arial" w:cs="Arial"/>
          <w:b/>
          <w:sz w:val="22"/>
          <w:szCs w:val="22"/>
        </w:rPr>
      </w:pPr>
    </w:p>
    <w:p w:rsidR="009A3CEC" w:rsidRPr="001B42AE" w:rsidRDefault="009A3CEC">
      <w:pPr>
        <w:rPr>
          <w:rFonts w:ascii="Arial" w:hAnsi="Arial" w:cs="Arial"/>
          <w:i/>
          <w:sz w:val="22"/>
          <w:szCs w:val="22"/>
          <w:u w:val="single"/>
        </w:rPr>
      </w:pPr>
      <w:r w:rsidRPr="001B42AE">
        <w:rPr>
          <w:rFonts w:ascii="Arial" w:hAnsi="Arial" w:cs="Arial"/>
          <w:i/>
          <w:sz w:val="22"/>
          <w:szCs w:val="22"/>
          <w:u w:val="single"/>
        </w:rPr>
        <w:t xml:space="preserve">2.Informacje ogólne </w:t>
      </w:r>
    </w:p>
    <w:p w:rsidR="009A3CEC" w:rsidRPr="001B42AE" w:rsidRDefault="009A3CEC">
      <w:pPr>
        <w:ind w:left="360"/>
        <w:rPr>
          <w:rFonts w:ascii="Arial" w:hAnsi="Arial" w:cs="Arial"/>
          <w:b/>
          <w:sz w:val="22"/>
          <w:szCs w:val="22"/>
        </w:rPr>
      </w:pPr>
    </w:p>
    <w:p w:rsidR="009A3CEC" w:rsidRPr="001B42AE" w:rsidRDefault="009A3CEC">
      <w:pPr>
        <w:pStyle w:val="Tekstpodstawowywcity2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 xml:space="preserve">Wykonawca ma obowiązek przed złożeniem oferty zapoznać się z dokumentacją projektową oraz przewidzieć cały zakres prac związanych z realizacją zamówienia. </w:t>
      </w:r>
    </w:p>
    <w:p w:rsidR="009A3CEC" w:rsidRPr="001B42AE" w:rsidRDefault="009A3CEC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Wykonawca poniesie wszelkie koszty związane z przygotowaniem i złożeniem oferty.</w:t>
      </w:r>
    </w:p>
    <w:p w:rsidR="009A3CEC" w:rsidRPr="001B42AE" w:rsidRDefault="009A3CEC">
      <w:pPr>
        <w:pStyle w:val="Tekstpodstawowywcity2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Wykonawca ma obowiązek dokonania wizji lokalnej terenu. W celu ustalenia terminu w/w wizji należy kontaktować się z przedstawicielem Zamawiającego.</w:t>
      </w:r>
    </w:p>
    <w:p w:rsidR="009A3CEC" w:rsidRPr="001B42AE" w:rsidRDefault="009A3CEC">
      <w:pPr>
        <w:pStyle w:val="Tekstpodstawowywcity21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Koszty odwiedzenia miejsca budowy poniesie Wykonawca.</w:t>
      </w:r>
    </w:p>
    <w:p w:rsidR="009A3CEC" w:rsidRPr="001B42AE" w:rsidRDefault="009A3CEC">
      <w:pPr>
        <w:pStyle w:val="Tekstpodstawowy"/>
        <w:spacing w:line="360" w:lineRule="auto"/>
        <w:jc w:val="both"/>
        <w:rPr>
          <w:rFonts w:ascii="Arial" w:hAnsi="Arial" w:cs="Arial"/>
          <w:i/>
          <w:noProof/>
          <w:sz w:val="22"/>
          <w:szCs w:val="22"/>
          <w:u w:val="single"/>
        </w:rPr>
      </w:pPr>
    </w:p>
    <w:p w:rsidR="009A3CEC" w:rsidRPr="001B42AE" w:rsidRDefault="009A3CEC">
      <w:pPr>
        <w:pStyle w:val="Tekstpodstawowy"/>
        <w:spacing w:line="360" w:lineRule="auto"/>
        <w:jc w:val="both"/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3. Przedmiot zamówienia</w:t>
      </w:r>
    </w:p>
    <w:p w:rsidR="009A3CEC" w:rsidRPr="002C1433" w:rsidRDefault="009A3CEC">
      <w:pPr>
        <w:pStyle w:val="Tekstpodstawowy"/>
        <w:spacing w:line="360" w:lineRule="auto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1B42AE">
        <w:rPr>
          <w:rStyle w:val="dane1"/>
          <w:rFonts w:ascii="Arial" w:hAnsi="Arial" w:cs="Arial"/>
          <w:color w:val="auto"/>
          <w:sz w:val="22"/>
          <w:szCs w:val="22"/>
        </w:rPr>
        <w:t>Przedmiotem zamówienia jest wykonanie kanalizacji deszczowej odprowadzającej wody opadowe z budynku Kościoła wraz z wykonaniem 6 wpustów ulicznych służących do odwodnienia placu kościelnego</w:t>
      </w:r>
      <w:r w:rsidRPr="001B42AE">
        <w:rPr>
          <w:rFonts w:ascii="Arial" w:hAnsi="Arial" w:cs="Arial"/>
          <w:sz w:val="22"/>
          <w:szCs w:val="22"/>
        </w:rPr>
        <w:t xml:space="preserve"> </w:t>
      </w:r>
      <w:r w:rsidRPr="001B42AE">
        <w:rPr>
          <w:rFonts w:ascii="Arial" w:hAnsi="Arial" w:cs="Arial"/>
          <w:color w:val="auto"/>
          <w:sz w:val="22"/>
          <w:szCs w:val="22"/>
        </w:rPr>
        <w:t>w oparciu o dokumentację projektową</w:t>
      </w:r>
      <w:r w:rsidR="00D1272C" w:rsidRPr="001B42AE">
        <w:rPr>
          <w:rFonts w:ascii="Arial" w:hAnsi="Arial" w:cs="Arial"/>
          <w:color w:val="auto"/>
          <w:sz w:val="22"/>
          <w:szCs w:val="22"/>
        </w:rPr>
        <w:t>,</w:t>
      </w:r>
      <w:r w:rsidRPr="001B42AE">
        <w:rPr>
          <w:rFonts w:ascii="Arial" w:hAnsi="Arial" w:cs="Arial"/>
          <w:color w:val="auto"/>
          <w:sz w:val="22"/>
          <w:szCs w:val="22"/>
        </w:rPr>
        <w:t xml:space="preserve"> wydaną na jej podstawie </w:t>
      </w:r>
      <w:r w:rsidR="00614DBB" w:rsidRPr="001B42AE">
        <w:rPr>
          <w:rFonts w:ascii="Arial" w:hAnsi="Arial" w:cs="Arial"/>
          <w:color w:val="auto"/>
          <w:sz w:val="22"/>
          <w:szCs w:val="22"/>
        </w:rPr>
        <w:t xml:space="preserve">decyzję o pozwoleniu </w:t>
      </w:r>
      <w:r w:rsidR="00614DBB" w:rsidRPr="002C1433">
        <w:rPr>
          <w:rFonts w:ascii="Arial" w:hAnsi="Arial" w:cs="Arial"/>
          <w:color w:val="auto"/>
          <w:sz w:val="22"/>
          <w:szCs w:val="22"/>
        </w:rPr>
        <w:t>na budowę</w:t>
      </w:r>
      <w:r w:rsidR="00D1272C" w:rsidRPr="002C1433">
        <w:rPr>
          <w:rFonts w:ascii="Arial" w:hAnsi="Arial" w:cs="Arial"/>
          <w:color w:val="auto"/>
          <w:sz w:val="22"/>
          <w:szCs w:val="22"/>
        </w:rPr>
        <w:t>,</w:t>
      </w:r>
      <w:r w:rsidR="00614DBB" w:rsidRPr="002C1433">
        <w:rPr>
          <w:rFonts w:ascii="Arial" w:hAnsi="Arial" w:cs="Arial"/>
          <w:color w:val="auto"/>
          <w:sz w:val="22"/>
          <w:szCs w:val="22"/>
        </w:rPr>
        <w:t xml:space="preserve"> pozwolenie Miejskiego Konserwatora Zabytków w Olsztynie</w:t>
      </w:r>
      <w:r w:rsidR="002C1433" w:rsidRPr="002C1433">
        <w:rPr>
          <w:rFonts w:ascii="Arial" w:hAnsi="Arial" w:cs="Arial"/>
          <w:color w:val="auto"/>
          <w:sz w:val="22"/>
          <w:szCs w:val="22"/>
        </w:rPr>
        <w:t xml:space="preserve">. </w:t>
      </w:r>
      <w:r w:rsidR="00614DBB" w:rsidRPr="002C143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A3CEC" w:rsidRPr="001B42AE" w:rsidRDefault="009A3CE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>Zakres rzeczowy zamówienia obejmuje budowę obiektu „pod klucz” w tym:</w:t>
      </w:r>
    </w:p>
    <w:p w:rsidR="009A3CEC" w:rsidRPr="001B42AE" w:rsidRDefault="009A3CEC">
      <w:pPr>
        <w:spacing w:line="360" w:lineRule="auto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1.Kanalizacja deszczowa z rur PVC  o średnicy 200 mm</w:t>
      </w:r>
    </w:p>
    <w:p w:rsidR="009A3CEC" w:rsidRPr="001B42AE" w:rsidRDefault="009A3CEC">
      <w:pPr>
        <w:spacing w:line="360" w:lineRule="auto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1B42AE">
        <w:rPr>
          <w:rFonts w:ascii="Arial" w:hAnsi="Arial" w:cs="Arial"/>
          <w:sz w:val="22"/>
          <w:szCs w:val="22"/>
        </w:rPr>
        <w:t>Przykanaliki</w:t>
      </w:r>
      <w:proofErr w:type="spellEnd"/>
      <w:r w:rsidRPr="001B42AE">
        <w:rPr>
          <w:rFonts w:ascii="Arial" w:hAnsi="Arial" w:cs="Arial"/>
          <w:sz w:val="22"/>
          <w:szCs w:val="22"/>
        </w:rPr>
        <w:t xml:space="preserve"> deszczowe z rur PVC o średnicy 160 mm</w:t>
      </w:r>
    </w:p>
    <w:p w:rsidR="009A3CEC" w:rsidRPr="001B42AE" w:rsidRDefault="009A3CEC">
      <w:pPr>
        <w:spacing w:line="360" w:lineRule="auto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3. Przyłącza rynnowe (14 szt.)  z rur żeliwnych z rewizją i czyszczakami </w:t>
      </w:r>
    </w:p>
    <w:p w:rsidR="009A3CEC" w:rsidRDefault="009A3CEC">
      <w:pPr>
        <w:spacing w:line="360" w:lineRule="auto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4. Wpusty uliczne z rur betonowych z osadnikiem i kratami w klasie C250</w:t>
      </w:r>
    </w:p>
    <w:p w:rsidR="002C1433" w:rsidRPr="001B42AE" w:rsidRDefault="002C14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Odtworzenie istniejących nawierzchni po wykonaniu robót.</w:t>
      </w:r>
    </w:p>
    <w:p w:rsidR="009A3CEC" w:rsidRPr="001B42AE" w:rsidRDefault="009A3CEC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pStyle w:val="Tekstpodstawowy"/>
        <w:spacing w:line="360" w:lineRule="auto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3.1. Szczegółowe określenie przedmiotu zamówienia zawarte jest </w:t>
      </w:r>
      <w:r w:rsidRPr="001B42AE">
        <w:rPr>
          <w:rFonts w:ascii="Arial" w:hAnsi="Arial" w:cs="Arial"/>
          <w:noProof/>
          <w:sz w:val="22"/>
          <w:szCs w:val="22"/>
        </w:rPr>
        <w:t>w dokumentacji projektowej.</w:t>
      </w:r>
    </w:p>
    <w:p w:rsidR="009A3CEC" w:rsidRPr="001B42AE" w:rsidRDefault="009A3CEC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Wykonawca dokonuje wyceny oferty na własne ryzyko i odpowiedzialność.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lastRenderedPageBreak/>
        <w:t xml:space="preserve">Zamawiający dysponuje aktualnym pozwoleniem na budowę dla całego zakresu robót, włącznie z prawem do terenu. – Decyzja Nr II-742/2009 z dnia 09.11.2009 r. </w:t>
      </w:r>
    </w:p>
    <w:p w:rsidR="009A3CEC" w:rsidRPr="001B42AE" w:rsidRDefault="009A3CEC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Zamawiający zapewnia na swój koszt nadzór autorski autorów dokumentacji projektowej.</w:t>
      </w:r>
    </w:p>
    <w:p w:rsidR="009A3CEC" w:rsidRPr="001B42AE" w:rsidRDefault="009A3CEC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Zamawiający zwraca szczególną uwagę Wykonawcy na:</w:t>
      </w:r>
    </w:p>
    <w:p w:rsidR="009A3CEC" w:rsidRPr="001B42AE" w:rsidRDefault="009A3CEC">
      <w:pPr>
        <w:numPr>
          <w:ilvl w:val="0"/>
          <w:numId w:val="6"/>
        </w:numPr>
        <w:tabs>
          <w:tab w:val="left" w:pos="900"/>
        </w:tabs>
        <w:spacing w:line="360" w:lineRule="auto"/>
        <w:ind w:left="900" w:firstLine="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konieczność utylizacji odpadów zgodnie z ustawą o odpadach,</w:t>
      </w:r>
    </w:p>
    <w:p w:rsidR="009A3CEC" w:rsidRPr="001B42AE" w:rsidRDefault="009A3CEC">
      <w:pPr>
        <w:numPr>
          <w:ilvl w:val="0"/>
          <w:numId w:val="6"/>
        </w:numPr>
        <w:tabs>
          <w:tab w:val="left" w:pos="900"/>
        </w:tabs>
        <w:spacing w:line="360" w:lineRule="auto"/>
        <w:ind w:left="900" w:firstLine="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uzgadnianie prowadzenia robót z gestorami sieci oraz zarządcą dróg,</w:t>
      </w:r>
    </w:p>
    <w:p w:rsidR="009A3CEC" w:rsidRPr="001B42AE" w:rsidRDefault="009A3CEC">
      <w:pPr>
        <w:numPr>
          <w:ilvl w:val="0"/>
          <w:numId w:val="6"/>
        </w:numPr>
        <w:tabs>
          <w:tab w:val="left" w:pos="900"/>
        </w:tabs>
        <w:spacing w:line="360" w:lineRule="auto"/>
        <w:ind w:left="900" w:firstLine="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uzgadnianie zajęcia terenu na czas prowadzenia robót z prawnymi      </w:t>
      </w:r>
      <w:r w:rsidR="00423115" w:rsidRPr="001B42AE">
        <w:rPr>
          <w:rFonts w:ascii="Arial" w:hAnsi="Arial" w:cs="Arial"/>
          <w:sz w:val="22"/>
          <w:szCs w:val="22"/>
        </w:rPr>
        <w:t>użytkownikami terenu,</w:t>
      </w:r>
    </w:p>
    <w:p w:rsidR="00423115" w:rsidRPr="00423115" w:rsidRDefault="00423115" w:rsidP="00423115">
      <w:pPr>
        <w:numPr>
          <w:ilvl w:val="0"/>
          <w:numId w:val="6"/>
        </w:numPr>
        <w:tabs>
          <w:tab w:val="clear" w:pos="360"/>
        </w:tabs>
        <w:spacing w:line="360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 w:rsidRPr="00423115">
        <w:rPr>
          <w:rFonts w:ascii="Arial" w:hAnsi="Arial" w:cs="Arial"/>
          <w:sz w:val="22"/>
          <w:szCs w:val="22"/>
        </w:rPr>
        <w:t>Wykonawca jest zobowiązany do utrzymania w należytym stanie istniejącej tablicy informacyjnej prze okres realizacji zadania oraz gwarancji i rękojmi.</w:t>
      </w:r>
    </w:p>
    <w:p w:rsidR="009A3CEC" w:rsidRPr="001B42AE" w:rsidRDefault="009A3CEC">
      <w:pPr>
        <w:tabs>
          <w:tab w:val="left" w:pos="900"/>
        </w:tabs>
        <w:spacing w:line="360" w:lineRule="auto"/>
        <w:ind w:left="90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         </w:t>
      </w:r>
    </w:p>
    <w:p w:rsidR="009A3CEC" w:rsidRPr="001B42AE" w:rsidRDefault="009A3CEC">
      <w:pPr>
        <w:pStyle w:val="Nagwek2"/>
        <w:numPr>
          <w:ilvl w:val="0"/>
          <w:numId w:val="4"/>
        </w:numPr>
        <w:pBdr>
          <w:left w:val="none" w:sz="0" w:space="0" w:color="auto"/>
        </w:pBdr>
        <w:spacing w:before="240" w:after="60"/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Termin wykonania zamówienia</w:t>
      </w:r>
    </w:p>
    <w:p w:rsidR="009A3CEC" w:rsidRPr="001B42AE" w:rsidRDefault="009A3CEC" w:rsidP="001B42AE">
      <w:pPr>
        <w:pStyle w:val="Tekstpodstawowy"/>
        <w:spacing w:line="360" w:lineRule="auto"/>
        <w:ind w:firstLine="360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1B42AE">
        <w:rPr>
          <w:rFonts w:ascii="Arial" w:hAnsi="Arial" w:cs="Arial"/>
          <w:noProof/>
          <w:color w:val="auto"/>
          <w:sz w:val="22"/>
          <w:szCs w:val="22"/>
        </w:rPr>
        <w:t>Wymagany termin realizacji zamówienia:</w:t>
      </w:r>
    </w:p>
    <w:p w:rsidR="009A3CEC" w:rsidRPr="001B42AE" w:rsidRDefault="009A3CEC" w:rsidP="001B42AE">
      <w:pPr>
        <w:pStyle w:val="Tekstpodstawowy"/>
        <w:spacing w:line="360" w:lineRule="auto"/>
        <w:ind w:firstLine="360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b/>
          <w:noProof/>
          <w:sz w:val="22"/>
          <w:szCs w:val="22"/>
        </w:rPr>
        <w:t>Rozpoczęcie robót</w:t>
      </w:r>
      <w:r w:rsidRPr="001B42AE">
        <w:rPr>
          <w:rFonts w:ascii="Arial" w:hAnsi="Arial" w:cs="Arial"/>
          <w:noProof/>
          <w:sz w:val="22"/>
          <w:szCs w:val="22"/>
        </w:rPr>
        <w:t xml:space="preserve"> w dniu przekazania przez Zamawiającego placu budowy.  </w:t>
      </w:r>
    </w:p>
    <w:p w:rsidR="009A3CEC" w:rsidRPr="00423115" w:rsidRDefault="00D15045" w:rsidP="001B42AE">
      <w:pPr>
        <w:pStyle w:val="Stopka"/>
        <w:tabs>
          <w:tab w:val="clear" w:pos="4536"/>
          <w:tab w:val="clear" w:pos="9072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423115">
        <w:rPr>
          <w:rFonts w:ascii="Arial" w:hAnsi="Arial" w:cs="Arial"/>
          <w:sz w:val="22"/>
          <w:szCs w:val="22"/>
        </w:rPr>
        <w:t>Zakończenie robót</w:t>
      </w:r>
      <w:r w:rsidRPr="00423115">
        <w:rPr>
          <w:rFonts w:ascii="Arial" w:hAnsi="Arial" w:cs="Arial"/>
          <w:sz w:val="22"/>
          <w:szCs w:val="22"/>
        </w:rPr>
        <w:tab/>
        <w:t>-  do 30.06</w:t>
      </w:r>
      <w:r w:rsidR="009A3CEC" w:rsidRPr="00423115">
        <w:rPr>
          <w:rFonts w:ascii="Arial" w:hAnsi="Arial" w:cs="Arial"/>
          <w:sz w:val="22"/>
          <w:szCs w:val="22"/>
        </w:rPr>
        <w:t>. 2012r;</w:t>
      </w:r>
    </w:p>
    <w:p w:rsidR="00F70093" w:rsidRPr="00423115" w:rsidRDefault="00F70093" w:rsidP="001B42AE">
      <w:p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23115">
        <w:rPr>
          <w:rFonts w:ascii="Arial" w:hAnsi="Arial" w:cs="Arial"/>
          <w:sz w:val="22"/>
          <w:szCs w:val="22"/>
          <w:lang w:eastAsia="pl-PL"/>
        </w:rPr>
        <w:t xml:space="preserve">Wykonanie robót budowlanych i przygotowanie dokumentów do złożenia wniosku o uzyskanie decyzji o pozwoleniu na użytkowanie w terminie do dnia  </w:t>
      </w:r>
      <w:r w:rsidRPr="00423115">
        <w:rPr>
          <w:rFonts w:ascii="Arial" w:hAnsi="Arial" w:cs="Arial"/>
          <w:sz w:val="22"/>
          <w:szCs w:val="22"/>
        </w:rPr>
        <w:t>30.0</w:t>
      </w:r>
      <w:r w:rsidR="00D15045" w:rsidRPr="00423115">
        <w:rPr>
          <w:rFonts w:ascii="Arial" w:hAnsi="Arial" w:cs="Arial"/>
          <w:sz w:val="22"/>
          <w:szCs w:val="22"/>
        </w:rPr>
        <w:t>6</w:t>
      </w:r>
      <w:r w:rsidRPr="00423115">
        <w:rPr>
          <w:rFonts w:ascii="Arial" w:hAnsi="Arial" w:cs="Arial"/>
          <w:sz w:val="22"/>
          <w:szCs w:val="22"/>
        </w:rPr>
        <w:t>. 2012r</w:t>
      </w:r>
      <w:r w:rsidRPr="00423115">
        <w:rPr>
          <w:rFonts w:ascii="Arial" w:hAnsi="Arial" w:cs="Arial"/>
          <w:sz w:val="22"/>
          <w:szCs w:val="22"/>
          <w:lang w:eastAsia="pl-PL"/>
        </w:rPr>
        <w:t xml:space="preserve">  roku.</w:t>
      </w:r>
    </w:p>
    <w:p w:rsidR="00F70093" w:rsidRPr="001B42AE" w:rsidRDefault="00F70093">
      <w:pPr>
        <w:pStyle w:val="Tekstpodstawowy"/>
        <w:spacing w:line="360" w:lineRule="auto"/>
        <w:ind w:left="2836" w:hanging="212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9A3CEC" w:rsidRPr="001B42AE" w:rsidRDefault="009A3CEC" w:rsidP="001B42AE">
      <w:pPr>
        <w:pStyle w:val="Tekstpodstawowy"/>
        <w:spacing w:line="360" w:lineRule="auto"/>
        <w:ind w:firstLine="36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b/>
          <w:noProof/>
          <w:sz w:val="22"/>
          <w:szCs w:val="22"/>
        </w:rPr>
        <w:t xml:space="preserve">Gwarancja  - </w:t>
      </w:r>
      <w:r w:rsidRPr="001B42AE">
        <w:rPr>
          <w:rFonts w:ascii="Arial" w:hAnsi="Arial" w:cs="Arial"/>
          <w:noProof/>
          <w:sz w:val="22"/>
          <w:szCs w:val="22"/>
        </w:rPr>
        <w:t>na wykonany przedmiot zamówienia Wykonawca udzieli gwarancji</w:t>
      </w:r>
    </w:p>
    <w:p w:rsidR="009A3CEC" w:rsidRPr="001B42AE" w:rsidRDefault="009A3CEC">
      <w:pPr>
        <w:pStyle w:val="Tekstpodstawowy"/>
        <w:spacing w:line="360" w:lineRule="auto"/>
        <w:ind w:left="2836" w:hanging="2127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b/>
          <w:noProof/>
          <w:sz w:val="22"/>
          <w:szCs w:val="22"/>
        </w:rPr>
        <w:t xml:space="preserve">                      </w:t>
      </w:r>
      <w:r w:rsidRPr="001B42AE">
        <w:rPr>
          <w:rFonts w:ascii="Arial" w:hAnsi="Arial" w:cs="Arial"/>
          <w:noProof/>
          <w:sz w:val="22"/>
          <w:szCs w:val="22"/>
        </w:rPr>
        <w:t xml:space="preserve">minimum </w:t>
      </w:r>
      <w:r w:rsidRPr="001B42AE">
        <w:rPr>
          <w:rFonts w:ascii="Arial" w:hAnsi="Arial" w:cs="Arial"/>
          <w:b/>
          <w:noProof/>
          <w:sz w:val="22"/>
          <w:szCs w:val="22"/>
        </w:rPr>
        <w:t>60 miesięcy,</w:t>
      </w:r>
      <w:r w:rsidRPr="001B42AE">
        <w:rPr>
          <w:rFonts w:ascii="Arial" w:hAnsi="Arial" w:cs="Arial"/>
          <w:noProof/>
          <w:sz w:val="22"/>
          <w:szCs w:val="22"/>
        </w:rPr>
        <w:t xml:space="preserve"> od daty odbioru końcowego.; </w:t>
      </w:r>
    </w:p>
    <w:p w:rsidR="009A3CEC" w:rsidRPr="001B42AE" w:rsidRDefault="009A3CEC">
      <w:pPr>
        <w:pStyle w:val="Tekstpodstawowy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b/>
          <w:noProof/>
          <w:sz w:val="22"/>
          <w:szCs w:val="22"/>
        </w:rPr>
        <w:t xml:space="preserve">      Gwarancja na urządzenia - </w:t>
      </w:r>
      <w:r w:rsidRPr="001B42AE">
        <w:rPr>
          <w:rFonts w:ascii="Arial" w:hAnsi="Arial" w:cs="Arial"/>
          <w:noProof/>
          <w:sz w:val="22"/>
          <w:szCs w:val="22"/>
        </w:rPr>
        <w:t xml:space="preserve"> wg gwarancji producenta urządzeń.</w:t>
      </w:r>
    </w:p>
    <w:p w:rsidR="009A3CEC" w:rsidRPr="001B42AE" w:rsidRDefault="009A3CEC">
      <w:pPr>
        <w:pStyle w:val="Nagwek2"/>
        <w:pBdr>
          <w:left w:val="none" w:sz="0" w:space="0" w:color="auto"/>
        </w:pBdr>
        <w:tabs>
          <w:tab w:val="left" w:pos="360"/>
        </w:tabs>
        <w:spacing w:before="240" w:after="60"/>
        <w:jc w:val="both"/>
        <w:rPr>
          <w:rFonts w:ascii="Arial" w:hAnsi="Arial" w:cs="Arial"/>
          <w:i/>
          <w:noProof/>
          <w:sz w:val="22"/>
          <w:szCs w:val="22"/>
          <w:u w:val="single"/>
        </w:rPr>
      </w:pPr>
      <w:bookmarkStart w:id="0" w:name="_Warunki_udzia%2525252525C5%252525252582"/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5</w:t>
      </w:r>
      <w:bookmarkEnd w:id="0"/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.Warunki udziału w postępowaniu.</w:t>
      </w:r>
    </w:p>
    <w:p w:rsidR="009A3CEC" w:rsidRPr="001B42AE" w:rsidRDefault="009A3CEC">
      <w:pPr>
        <w:spacing w:line="360" w:lineRule="auto"/>
        <w:ind w:left="360"/>
        <w:jc w:val="both"/>
        <w:rPr>
          <w:rFonts w:ascii="Arial" w:hAnsi="Arial" w:cs="Arial"/>
          <w:i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O udzielenie zamówienia mogą ubiegać się Wykonawcy, którzy spełniają n/w warunki</w:t>
      </w:r>
      <w:r w:rsidRPr="001B42AE">
        <w:rPr>
          <w:rFonts w:ascii="Arial" w:hAnsi="Arial" w:cs="Arial"/>
          <w:i/>
          <w:noProof/>
          <w:sz w:val="22"/>
          <w:szCs w:val="22"/>
        </w:rPr>
        <w:t>:</w:t>
      </w:r>
    </w:p>
    <w:p w:rsidR="009A3CEC" w:rsidRPr="001B42AE" w:rsidRDefault="009A3CEC" w:rsidP="001B42AE">
      <w:pPr>
        <w:numPr>
          <w:ilvl w:val="1"/>
          <w:numId w:val="7"/>
        </w:numPr>
        <w:tabs>
          <w:tab w:val="clear" w:pos="720"/>
          <w:tab w:val="num" w:pos="426"/>
        </w:tabs>
        <w:spacing w:line="360" w:lineRule="auto"/>
        <w:ind w:left="426"/>
        <w:jc w:val="both"/>
        <w:rPr>
          <w:rFonts w:ascii="Arial" w:hAnsi="Arial" w:cs="Arial"/>
          <w:i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 posiadają  uprawnienia do wykonywania działalności lub czynności w zakresie odpowiadającym przedmiotowi zamówienia ( </w:t>
      </w:r>
      <w:r w:rsidRPr="001B42AE">
        <w:rPr>
          <w:rFonts w:ascii="Arial" w:hAnsi="Arial" w:cs="Arial"/>
          <w:i/>
          <w:noProof/>
          <w:sz w:val="22"/>
          <w:szCs w:val="22"/>
        </w:rPr>
        <w:t>w przypadku wykonawców wspólnie ubiegających się o udzielenie zamówienia spełnienie warunku wykazują oddzielnie),</w:t>
      </w:r>
    </w:p>
    <w:p w:rsidR="009A3CEC" w:rsidRPr="001B42AE" w:rsidRDefault="009A3CEC" w:rsidP="001B42AE">
      <w:pPr>
        <w:numPr>
          <w:ilvl w:val="1"/>
          <w:numId w:val="7"/>
        </w:numPr>
        <w:tabs>
          <w:tab w:val="clear" w:pos="720"/>
          <w:tab w:val="num" w:pos="284"/>
        </w:tabs>
        <w:spacing w:line="360" w:lineRule="auto"/>
        <w:ind w:left="426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posiadają niezbędną wiedzę i doświadczenie oraz dysponują potencjałem technicznym i osobami zdolnymi do wykonania niniejszego zamówienia:</w:t>
      </w:r>
    </w:p>
    <w:p w:rsidR="00D15045" w:rsidRPr="001B42AE" w:rsidRDefault="009A3CEC" w:rsidP="001B42AE">
      <w:pPr>
        <w:pStyle w:val="Standard"/>
        <w:numPr>
          <w:ilvl w:val="0"/>
          <w:numId w:val="2"/>
        </w:numPr>
        <w:tabs>
          <w:tab w:val="clear" w:pos="1095"/>
        </w:tabs>
        <w:spacing w:line="360" w:lineRule="auto"/>
        <w:ind w:left="426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wskazać do wykonania niniejszego zamówienia następujące osoby, właściwe do realizacji określonych czynności, które posiadają określone kwalifikacje, niezbędne do wykonania zamówienia:</w:t>
      </w:r>
    </w:p>
    <w:p w:rsidR="00D15045" w:rsidRPr="00423115" w:rsidRDefault="00D15045" w:rsidP="001B42AE">
      <w:pPr>
        <w:shd w:val="clear" w:color="auto" w:fill="FFFFFF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>Kierownik robót sanitarnych</w:t>
      </w:r>
      <w:r w:rsidRPr="001B42AE">
        <w:rPr>
          <w:rFonts w:ascii="Arial" w:hAnsi="Arial" w:cs="Arial"/>
          <w:sz w:val="22"/>
          <w:szCs w:val="22"/>
        </w:rPr>
        <w:t xml:space="preserve"> - musi posiadać, co najmniej 5 lata stażu pracy, jako kierownik robót sanitarnych oraz uprawnienia budowlane w specjalności instalacyjnej w zakresie sieci i instalacji sanitarnych, (wodociągowych, kanalizacyjnych). W celu potwierdzenia spełniania warunku dysponowania odpowiednim personelem należy złożyć wykaz kluczowych specjalistów przewidzianych do wykonania przedmiotowego zamówienia wraz z informacjami na temat ich kwalifikacji zawodowych i doświadczenia, a także zakresu wykonywanych przez </w:t>
      </w:r>
      <w:r w:rsidRPr="001B42AE">
        <w:rPr>
          <w:rFonts w:ascii="Arial" w:hAnsi="Arial" w:cs="Arial"/>
          <w:sz w:val="22"/>
          <w:szCs w:val="22"/>
        </w:rPr>
        <w:lastRenderedPageBreak/>
        <w:t xml:space="preserve">nich czynności  wraz z oświadczeniami o spełnianiu przez poszczególnych specjalistów </w:t>
      </w:r>
      <w:r w:rsidRPr="00423115">
        <w:rPr>
          <w:rFonts w:ascii="Arial" w:hAnsi="Arial" w:cs="Arial"/>
          <w:sz w:val="22"/>
          <w:szCs w:val="22"/>
        </w:rPr>
        <w:t xml:space="preserve">określonych powyżej wymagań, a także kserokopie wymaganych uprawnień budowlanych wraz z aktualnymi zaświadczeniami o przynależności do właściwej Izby Samorządu zawodowego. </w:t>
      </w:r>
    </w:p>
    <w:p w:rsidR="00B63491" w:rsidRPr="00423115" w:rsidRDefault="00B63491" w:rsidP="001B42AE">
      <w:pPr>
        <w:shd w:val="clear" w:color="auto" w:fill="FFFFFF"/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423115">
        <w:rPr>
          <w:rFonts w:ascii="Arial" w:hAnsi="Arial" w:cs="Arial"/>
          <w:b/>
          <w:sz w:val="22"/>
          <w:szCs w:val="22"/>
        </w:rPr>
        <w:t xml:space="preserve">Kierownik robót budowlanych </w:t>
      </w:r>
      <w:r w:rsidRPr="00423115">
        <w:rPr>
          <w:rFonts w:ascii="Arial" w:hAnsi="Arial" w:cs="Arial"/>
          <w:sz w:val="22"/>
          <w:szCs w:val="22"/>
        </w:rPr>
        <w:t xml:space="preserve">– musi spełniać dodatkowo warunki wynikające z </w:t>
      </w:r>
      <w:r w:rsidR="00C74241" w:rsidRPr="00423115">
        <w:rPr>
          <w:rFonts w:ascii="Arial" w:hAnsi="Arial" w:cs="Arial"/>
          <w:sz w:val="22"/>
          <w:szCs w:val="22"/>
        </w:rPr>
        <w:t>§ 24 Rozporządzenia Ministra Kultury i Dziedzictwa Narodowego z dnia 27 lipca 2011 r. w sprawie prowadzenia prac konserwatorskich …. (Dz. U. z 2011 r., nr 165, poz. 987)</w:t>
      </w:r>
    </w:p>
    <w:p w:rsidR="00D15045" w:rsidRPr="00423115" w:rsidRDefault="00D15045" w:rsidP="00D15045">
      <w:pPr>
        <w:pStyle w:val="Standard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D15045" w:rsidRPr="00423115" w:rsidRDefault="00D15045" w:rsidP="001B42AE">
      <w:pPr>
        <w:numPr>
          <w:ilvl w:val="1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423115">
        <w:rPr>
          <w:rFonts w:ascii="Arial" w:hAnsi="Arial" w:cs="Arial"/>
          <w:sz w:val="22"/>
          <w:szCs w:val="22"/>
          <w:lang w:eastAsia="pl-PL"/>
        </w:rPr>
        <w:t xml:space="preserve"> Za </w:t>
      </w:r>
      <w:r w:rsidR="00423115" w:rsidRPr="00423115">
        <w:rPr>
          <w:rFonts w:ascii="Arial" w:hAnsi="Arial" w:cs="Arial"/>
          <w:sz w:val="22"/>
          <w:szCs w:val="22"/>
          <w:lang w:eastAsia="pl-PL"/>
        </w:rPr>
        <w:t>w</w:t>
      </w:r>
      <w:r w:rsidRPr="00423115">
        <w:rPr>
          <w:rFonts w:ascii="Arial" w:hAnsi="Arial" w:cs="Arial"/>
          <w:sz w:val="22"/>
          <w:szCs w:val="22"/>
          <w:lang w:eastAsia="pl-PL"/>
        </w:rPr>
        <w:t xml:space="preserve">ykonawcę posiadającego niezbędną wiedzę i doświadczenie Zamawiający uzna takiego, który w okresie ostatnich pięciu lat przed upływem terminu składania ofert, a jeżeli okres prowadzenia działalności jest krótszy - w tym okresie wykaże się posiadanym doświadczeniem w realizacji: dwóch robót </w:t>
      </w:r>
      <w:r w:rsidRPr="00423115">
        <w:rPr>
          <w:rFonts w:ascii="Arial" w:hAnsi="Arial" w:cs="Arial"/>
          <w:bCs/>
          <w:sz w:val="22"/>
          <w:szCs w:val="22"/>
          <w:lang w:eastAsia="pl-PL"/>
        </w:rPr>
        <w:t xml:space="preserve">budowlanych, których przedmiotem była budowa lub przebudowa kanalizacji deszczowej o minimalnej wartości </w:t>
      </w:r>
      <w:r w:rsidRPr="00423115">
        <w:rPr>
          <w:rFonts w:ascii="Arial" w:hAnsi="Arial" w:cs="Arial"/>
          <w:bCs/>
          <w:sz w:val="22"/>
          <w:szCs w:val="22"/>
          <w:u w:val="single"/>
          <w:lang w:eastAsia="pl-PL"/>
        </w:rPr>
        <w:t>300 000,00 zł brutto każda robota.</w:t>
      </w:r>
    </w:p>
    <w:p w:rsidR="00D15045" w:rsidRPr="00423115" w:rsidRDefault="00D15045" w:rsidP="001B42AE">
      <w:pPr>
        <w:numPr>
          <w:ilvl w:val="1"/>
          <w:numId w:val="7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  <w:lang w:eastAsia="pl-PL"/>
        </w:rPr>
      </w:pPr>
      <w:r w:rsidRPr="00423115">
        <w:rPr>
          <w:rFonts w:ascii="Arial" w:hAnsi="Arial" w:cs="Arial"/>
          <w:sz w:val="22"/>
          <w:szCs w:val="22"/>
          <w:lang w:eastAsia="pl-PL"/>
        </w:rPr>
        <w:t xml:space="preserve">Wykazane przez Wykonawcę roboty budowlane muszą być zakończone i odebrane przez ich zleceniodawców. W celu potwierdzenia spełniania wyżej wymienionego warunku udziału w postępowaniu należy złożyć wykaz wykonanych robót budowlanych w okresie ostatnich 5 lat przed upływem terminu składania ofert, a jeżeli okres prowadzonej działalności jest krótszy - w tym okresie z podaniem ich rodzaju i wartości robót (z uwzględnieniem podatku VAT) daty i miejsca wykonania - według wzoru stanowiącego załącznik nr </w:t>
      </w:r>
      <w:r w:rsidR="00423115" w:rsidRPr="00423115">
        <w:rPr>
          <w:rFonts w:ascii="Arial" w:hAnsi="Arial" w:cs="Arial"/>
          <w:sz w:val="22"/>
          <w:szCs w:val="22"/>
          <w:lang w:eastAsia="pl-PL"/>
        </w:rPr>
        <w:t>3</w:t>
      </w:r>
      <w:r w:rsidRPr="00423115">
        <w:rPr>
          <w:rFonts w:ascii="Arial" w:hAnsi="Arial" w:cs="Arial"/>
          <w:sz w:val="22"/>
          <w:szCs w:val="22"/>
          <w:lang w:eastAsia="pl-PL"/>
        </w:rPr>
        <w:t xml:space="preserve"> do specyfikacji istotnych warunków zamówienia oraz dokumenty potwierdzające, że roboty wymienione w wykazie </w:t>
      </w:r>
      <w:r w:rsidR="00C74241" w:rsidRPr="00423115">
        <w:rPr>
          <w:rFonts w:ascii="Arial" w:hAnsi="Arial" w:cs="Arial"/>
          <w:sz w:val="22"/>
          <w:szCs w:val="22"/>
          <w:lang w:eastAsia="pl-PL"/>
        </w:rPr>
        <w:t xml:space="preserve">a </w:t>
      </w:r>
      <w:r w:rsidRPr="00423115">
        <w:rPr>
          <w:rFonts w:ascii="Arial" w:hAnsi="Arial" w:cs="Arial"/>
          <w:sz w:val="22"/>
          <w:szCs w:val="22"/>
          <w:lang w:eastAsia="pl-PL"/>
        </w:rPr>
        <w:t xml:space="preserve">zostały wykonane zgodnie z zasadami sztuki budowlanej i prawidłowo ukończone. </w:t>
      </w:r>
    </w:p>
    <w:p w:rsidR="00D15045" w:rsidRPr="00423115" w:rsidRDefault="00D15045" w:rsidP="001B42AE">
      <w:pPr>
        <w:numPr>
          <w:ilvl w:val="1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2"/>
          <w:szCs w:val="22"/>
        </w:rPr>
      </w:pPr>
      <w:r w:rsidRPr="00423115">
        <w:rPr>
          <w:rFonts w:ascii="Arial" w:hAnsi="Arial" w:cs="Arial"/>
          <w:sz w:val="22"/>
          <w:szCs w:val="22"/>
          <w:lang w:eastAsia="pl-PL"/>
        </w:rPr>
        <w:t>Ocena spełniania warunków udziału w postępowaniu zostanie dokonana na podstawie oświadczeń i dokumentów jakie Wykonawca załączy do oferty metodą spełnia/nie spełnia.</w:t>
      </w:r>
    </w:p>
    <w:p w:rsidR="00D15045" w:rsidRPr="001B42AE" w:rsidRDefault="00D15045" w:rsidP="001B42AE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p w:rsidR="009A3CEC" w:rsidRPr="001B42AE" w:rsidRDefault="009A3CEC">
      <w:pPr>
        <w:pStyle w:val="Nagwek2"/>
        <w:numPr>
          <w:ilvl w:val="0"/>
          <w:numId w:val="7"/>
        </w:numPr>
        <w:pBdr>
          <w:left w:val="none" w:sz="0" w:space="0" w:color="auto"/>
        </w:pBdr>
        <w:spacing w:before="240" w:after="60"/>
        <w:jc w:val="both"/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Oświadczenia i dokumenty, jakie mają dostarczyć Wykonawcy</w:t>
      </w:r>
    </w:p>
    <w:p w:rsidR="009A3CEC" w:rsidRPr="001B42AE" w:rsidRDefault="009A3CEC">
      <w:pPr>
        <w:pStyle w:val="Nagwek2"/>
        <w:pBdr>
          <w:left w:val="none" w:sz="0" w:space="0" w:color="auto"/>
        </w:pBdr>
        <w:spacing w:before="240" w:after="6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6.1. W celu potwierdzenia, że Wykonawca posiada niezbędną wiedzę i doświadczenie oraz dysponuje  potencjałem technicznym i osobami zdolnymi do wykonania zamówienia, Wykonawca musi załączyć do oferty wymagane niżej dokumenty : </w:t>
      </w:r>
    </w:p>
    <w:p w:rsidR="009A3CEC" w:rsidRPr="001B42AE" w:rsidRDefault="009A3CEC" w:rsidP="00A867B2">
      <w:pPr>
        <w:numPr>
          <w:ilvl w:val="2"/>
          <w:numId w:val="7"/>
        </w:numPr>
        <w:tabs>
          <w:tab w:val="clear" w:pos="1440"/>
          <w:tab w:val="num" w:pos="1276"/>
        </w:tabs>
        <w:spacing w:line="360" w:lineRule="auto"/>
        <w:ind w:left="851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wykaz osób, które będą wykonywać zamówienie obejmujący co najmniej wskazanie osób wymienionych w pkt 5.2a) </w:t>
      </w:r>
    </w:p>
    <w:p w:rsidR="009A3CEC" w:rsidRPr="001B42AE" w:rsidRDefault="009A3CEC" w:rsidP="00A867B2">
      <w:pPr>
        <w:spacing w:line="360" w:lineRule="auto"/>
        <w:ind w:left="851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Dla Kierownika robót sanitarnych należy załączyć wykaz doświadczenia  zawodowego przygotowanego wg wzoru - </w:t>
      </w:r>
      <w:r w:rsidRPr="001B42AE">
        <w:rPr>
          <w:rFonts w:ascii="Arial" w:hAnsi="Arial" w:cs="Arial"/>
          <w:b/>
          <w:noProof/>
          <w:sz w:val="22"/>
          <w:szCs w:val="22"/>
        </w:rPr>
        <w:t>Załącznik nr 2</w:t>
      </w:r>
      <w:r w:rsidRPr="001B42AE">
        <w:rPr>
          <w:rFonts w:ascii="Arial" w:hAnsi="Arial" w:cs="Arial"/>
          <w:noProof/>
          <w:sz w:val="22"/>
          <w:szCs w:val="22"/>
        </w:rPr>
        <w:t>.</w:t>
      </w:r>
      <w:r w:rsidR="00A867B2">
        <w:rPr>
          <w:rFonts w:ascii="Arial" w:hAnsi="Arial" w:cs="Arial"/>
          <w:noProof/>
          <w:sz w:val="22"/>
          <w:szCs w:val="22"/>
        </w:rPr>
        <w:t xml:space="preserve"> </w:t>
      </w:r>
      <w:r w:rsidRPr="001B42AE">
        <w:rPr>
          <w:rFonts w:ascii="Arial" w:hAnsi="Arial" w:cs="Arial"/>
          <w:noProof/>
          <w:sz w:val="22"/>
          <w:szCs w:val="22"/>
        </w:rPr>
        <w:t>oraz d</w:t>
      </w:r>
      <w:r w:rsidR="006C42AC">
        <w:rPr>
          <w:rFonts w:ascii="Arial" w:hAnsi="Arial" w:cs="Arial"/>
          <w:noProof/>
          <w:sz w:val="22"/>
          <w:szCs w:val="22"/>
        </w:rPr>
        <w:t>okumenty stwierdzające, że osoba</w:t>
      </w:r>
      <w:r w:rsidRPr="001B42AE">
        <w:rPr>
          <w:rFonts w:ascii="Arial" w:hAnsi="Arial" w:cs="Arial"/>
          <w:noProof/>
          <w:sz w:val="22"/>
          <w:szCs w:val="22"/>
        </w:rPr>
        <w:t xml:space="preserve"> t</w:t>
      </w:r>
      <w:r w:rsidR="006C42AC">
        <w:rPr>
          <w:rFonts w:ascii="Arial" w:hAnsi="Arial" w:cs="Arial"/>
          <w:noProof/>
          <w:sz w:val="22"/>
          <w:szCs w:val="22"/>
        </w:rPr>
        <w:t>a</w:t>
      </w:r>
      <w:r w:rsidRPr="001B42AE">
        <w:rPr>
          <w:rFonts w:ascii="Arial" w:hAnsi="Arial" w:cs="Arial"/>
          <w:noProof/>
          <w:sz w:val="22"/>
          <w:szCs w:val="22"/>
        </w:rPr>
        <w:t xml:space="preserve"> posiada</w:t>
      </w:r>
      <w:r w:rsidR="006C42AC">
        <w:rPr>
          <w:rFonts w:ascii="Arial" w:hAnsi="Arial" w:cs="Arial"/>
          <w:noProof/>
          <w:sz w:val="22"/>
          <w:szCs w:val="22"/>
        </w:rPr>
        <w:t xml:space="preserve"> </w:t>
      </w:r>
      <w:r w:rsidRPr="001B42AE">
        <w:rPr>
          <w:rFonts w:ascii="Arial" w:hAnsi="Arial" w:cs="Arial"/>
          <w:noProof/>
          <w:sz w:val="22"/>
          <w:szCs w:val="22"/>
        </w:rPr>
        <w:t xml:space="preserve">wymagane uprawnienia, zgodne z polskim Prawem budowlanym. Należy </w:t>
      </w:r>
      <w:r w:rsidRPr="001B42AE">
        <w:rPr>
          <w:rFonts w:ascii="Arial" w:hAnsi="Arial" w:cs="Arial"/>
          <w:noProof/>
          <w:sz w:val="22"/>
          <w:szCs w:val="22"/>
        </w:rPr>
        <w:lastRenderedPageBreak/>
        <w:t>dołączyć kserokopię uprawnień oraz zaświadczeń o przynależności do właściwej izby samorządu zawodowego ak</w:t>
      </w:r>
      <w:r w:rsidR="003D217D" w:rsidRPr="001B42AE">
        <w:rPr>
          <w:rFonts w:ascii="Arial" w:hAnsi="Arial" w:cs="Arial"/>
          <w:noProof/>
          <w:sz w:val="22"/>
          <w:szCs w:val="22"/>
        </w:rPr>
        <w:t>tualne na dzień składania ofert;</w:t>
      </w:r>
    </w:p>
    <w:p w:rsidR="003D217D" w:rsidRPr="006C42AC" w:rsidRDefault="003D217D" w:rsidP="00A867B2">
      <w:pPr>
        <w:spacing w:line="360" w:lineRule="auto"/>
        <w:ind w:left="851"/>
        <w:jc w:val="both"/>
        <w:rPr>
          <w:rFonts w:ascii="Arial" w:hAnsi="Arial" w:cs="Arial"/>
          <w:noProof/>
          <w:sz w:val="22"/>
          <w:szCs w:val="22"/>
        </w:rPr>
      </w:pPr>
      <w:r w:rsidRPr="006C42AC">
        <w:rPr>
          <w:rFonts w:ascii="Arial" w:hAnsi="Arial" w:cs="Arial"/>
          <w:noProof/>
          <w:sz w:val="22"/>
          <w:szCs w:val="22"/>
        </w:rPr>
        <w:t xml:space="preserve">Analogicznie dla kierownika robót budowlanych należy dołączyć w/w dokumenty wraz z dokumentami potwierdzającymi kwalifikacje określone w pkt. 5.2. a. </w:t>
      </w:r>
    </w:p>
    <w:p w:rsidR="009A3CEC" w:rsidRPr="006C42AC" w:rsidRDefault="009A3CEC" w:rsidP="00A867B2">
      <w:pPr>
        <w:numPr>
          <w:ilvl w:val="2"/>
          <w:numId w:val="7"/>
        </w:numPr>
        <w:tabs>
          <w:tab w:val="clear" w:pos="1440"/>
          <w:tab w:val="num" w:pos="993"/>
        </w:tabs>
        <w:spacing w:line="360" w:lineRule="auto"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Wykonawca musi złożyć ważną polisę lub inny dokument ubezpieczenia potwierdzający, że jest ubezpieczony od odpowiedzialności cywilnej w zakresie prowadzonej działalności </w:t>
      </w:r>
      <w:r w:rsidRPr="006C42AC">
        <w:rPr>
          <w:rFonts w:ascii="Arial" w:hAnsi="Arial" w:cs="Arial"/>
          <w:noProof/>
          <w:sz w:val="22"/>
          <w:szCs w:val="22"/>
        </w:rPr>
        <w:t>gospodarczej, na wartość nie niższą</w:t>
      </w:r>
      <w:r w:rsidR="006C42AC">
        <w:rPr>
          <w:rFonts w:ascii="Arial" w:hAnsi="Arial" w:cs="Arial"/>
          <w:noProof/>
          <w:sz w:val="22"/>
          <w:szCs w:val="22"/>
        </w:rPr>
        <w:t xml:space="preserve"> </w:t>
      </w:r>
      <w:r w:rsidRPr="006C42AC">
        <w:rPr>
          <w:rFonts w:ascii="Arial" w:hAnsi="Arial" w:cs="Arial"/>
          <w:noProof/>
          <w:sz w:val="22"/>
          <w:szCs w:val="22"/>
        </w:rPr>
        <w:t xml:space="preserve"> niż</w:t>
      </w:r>
      <w:r w:rsidR="006C42AC">
        <w:rPr>
          <w:rFonts w:ascii="Arial" w:hAnsi="Arial" w:cs="Arial"/>
          <w:noProof/>
          <w:sz w:val="22"/>
          <w:szCs w:val="22"/>
        </w:rPr>
        <w:t xml:space="preserve"> 300.000PLN.</w:t>
      </w:r>
      <w:r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E550EA" w:rsidRPr="006C42AC" w:rsidRDefault="00E550EA" w:rsidP="00A867B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  <w:lang w:eastAsia="pl-PL"/>
        </w:rPr>
      </w:pPr>
      <w:r w:rsidRPr="006C42AC">
        <w:rPr>
          <w:rFonts w:ascii="Arial" w:hAnsi="Arial" w:cs="Arial"/>
          <w:sz w:val="22"/>
          <w:szCs w:val="22"/>
          <w:lang w:eastAsia="pl-PL"/>
        </w:rPr>
        <w:t>Opłacona polisa, a w przypadku jej braku innego dokumentu potwierdzającego, że Wykonawca jest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C42AC">
        <w:rPr>
          <w:rFonts w:ascii="Arial" w:hAnsi="Arial" w:cs="Arial"/>
          <w:sz w:val="22"/>
          <w:szCs w:val="22"/>
          <w:lang w:eastAsia="pl-PL"/>
        </w:rPr>
        <w:t>ubezpieczony od odpowiedzialności cywilnej w zakresie prowadzonej działalności związanej z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6C42AC">
        <w:rPr>
          <w:rFonts w:ascii="Arial" w:hAnsi="Arial" w:cs="Arial"/>
          <w:sz w:val="22"/>
          <w:szCs w:val="22"/>
          <w:lang w:eastAsia="pl-PL"/>
        </w:rPr>
        <w:t>przedmiotem zamówienia.</w:t>
      </w:r>
    </w:p>
    <w:p w:rsidR="00E550EA" w:rsidRPr="006C42AC" w:rsidRDefault="00E550EA" w:rsidP="00A867B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  <w:lang w:eastAsia="pl-PL"/>
        </w:rPr>
      </w:pPr>
      <w:r w:rsidRPr="006C42AC">
        <w:rPr>
          <w:rFonts w:ascii="Arial" w:hAnsi="Arial" w:cs="Arial"/>
          <w:sz w:val="22"/>
          <w:szCs w:val="22"/>
          <w:lang w:eastAsia="pl-PL"/>
        </w:rPr>
        <w:t>W celu wykazania braku podstaw do wykluczenia z postępowania Zamawiający żąda:</w:t>
      </w:r>
    </w:p>
    <w:p w:rsidR="00E550EA" w:rsidRPr="006C42AC" w:rsidRDefault="006C42AC" w:rsidP="00A867B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sz w:val="22"/>
          <w:szCs w:val="22"/>
          <w:lang w:eastAsia="pl-PL"/>
        </w:rPr>
      </w:pPr>
      <w:r w:rsidRPr="006C42AC">
        <w:rPr>
          <w:rFonts w:ascii="Arial" w:hAnsi="Arial" w:cs="Arial"/>
          <w:sz w:val="22"/>
          <w:szCs w:val="22"/>
          <w:lang w:eastAsia="pl-PL"/>
        </w:rPr>
        <w:t>1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 xml:space="preserve"> Aktualnego odpisu z właściwego rejestru, jeżeli odrębne przepisy wymagają wpisu do rejestru,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wystawionego nie wcześniej niż 6 miesięcy przed upływem terminu składania ofert, a w stosunku do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osób fizycznych oświadczenia w zakresie art. 24 ust. 1 pkt. 2 ustawy Prawo zamówień publicznych;</w:t>
      </w:r>
    </w:p>
    <w:p w:rsidR="00E550EA" w:rsidRPr="006C42AC" w:rsidRDefault="006C42AC" w:rsidP="00A867B2">
      <w:pPr>
        <w:suppressAutoHyphens w:val="0"/>
        <w:autoSpaceDE w:val="0"/>
        <w:autoSpaceDN w:val="0"/>
        <w:adjustRightInd w:val="0"/>
        <w:spacing w:line="360" w:lineRule="auto"/>
        <w:ind w:left="426"/>
        <w:rPr>
          <w:rFonts w:ascii="Arial" w:hAnsi="Arial" w:cs="Arial"/>
          <w:noProof/>
          <w:sz w:val="22"/>
          <w:szCs w:val="22"/>
          <w:shd w:val="clear" w:color="auto" w:fill="FFFF00"/>
        </w:rPr>
      </w:pPr>
      <w:r w:rsidRPr="006C42AC">
        <w:rPr>
          <w:rFonts w:ascii="Arial" w:hAnsi="Arial" w:cs="Arial"/>
          <w:sz w:val="22"/>
          <w:szCs w:val="22"/>
          <w:lang w:eastAsia="pl-PL"/>
        </w:rPr>
        <w:t>2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 xml:space="preserve"> Aktualnego zaświadczenia właściwego oddziału Zakładu Ubezpieczeń Społecznych lub Kasy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Rolniczego Ubezpieczenia Społecznego potwierdzającego, że Wykonawca nie zalega z opłacaniem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składek na ubezpieczenie zdrowotne i społeczne, lub potwierdzenia, że uzyskał przewidziane prawem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zwolnienie, odroczenie lub rozłożenie na raty zaległych płatności lub wstrzymanie w całości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wykonania decyzji właściwego organu wystawionego nie wcześniej niż 3 miesiące przed upływem</w:t>
      </w:r>
      <w:r w:rsidR="00A867B2" w:rsidRPr="006C42A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550EA" w:rsidRPr="006C42AC">
        <w:rPr>
          <w:rFonts w:ascii="Arial" w:hAnsi="Arial" w:cs="Arial"/>
          <w:sz w:val="22"/>
          <w:szCs w:val="22"/>
          <w:lang w:eastAsia="pl-PL"/>
        </w:rPr>
        <w:t>terminu składania ofert.</w:t>
      </w:r>
    </w:p>
    <w:p w:rsidR="009A3CEC" w:rsidRPr="001B42AE" w:rsidRDefault="009A3CEC" w:rsidP="00A867B2">
      <w:pPr>
        <w:numPr>
          <w:ilvl w:val="1"/>
          <w:numId w:val="7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Wymagane w punktach 6.1.1 do 6.1.3 dokumenty należy przedstawić w formie oryginałów lub kopii  poświadczonej za zgodność z oryginałem przez Wykonawcę Dodatkowo do oferty należy załączyć:</w:t>
      </w:r>
    </w:p>
    <w:p w:rsidR="009A3CEC" w:rsidRPr="001B42AE" w:rsidRDefault="009A3CE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A867B2">
        <w:rPr>
          <w:rFonts w:ascii="Arial" w:hAnsi="Arial" w:cs="Arial"/>
          <w:noProof/>
          <w:sz w:val="22"/>
          <w:szCs w:val="22"/>
        </w:rPr>
        <w:t>kosztorys</w:t>
      </w:r>
      <w:r w:rsidRPr="001B42AE">
        <w:rPr>
          <w:rFonts w:ascii="Arial" w:hAnsi="Arial" w:cs="Arial"/>
          <w:noProof/>
          <w:sz w:val="22"/>
          <w:szCs w:val="22"/>
        </w:rPr>
        <w:t xml:space="preserve"> ofertowy</w:t>
      </w:r>
    </w:p>
    <w:p w:rsidR="009A3CEC" w:rsidRPr="001B42AE" w:rsidRDefault="00625802">
      <w:pPr>
        <w:numPr>
          <w:ilvl w:val="0"/>
          <w:numId w:val="10"/>
        </w:numPr>
        <w:tabs>
          <w:tab w:val="right" w:pos="284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E81427">
        <w:rPr>
          <w:rFonts w:ascii="Arial" w:hAnsi="Arial" w:cs="Arial"/>
          <w:noProof/>
          <w:sz w:val="22"/>
          <w:szCs w:val="22"/>
        </w:rPr>
        <w:t>szczegółowy</w:t>
      </w:r>
      <w:r w:rsidR="009A3CEC" w:rsidRPr="00E81427">
        <w:rPr>
          <w:rFonts w:ascii="Arial" w:hAnsi="Arial" w:cs="Arial"/>
          <w:noProof/>
          <w:sz w:val="22"/>
          <w:szCs w:val="22"/>
        </w:rPr>
        <w:t xml:space="preserve"> </w:t>
      </w:r>
      <w:r w:rsidR="009A3CEC" w:rsidRPr="001B42AE">
        <w:rPr>
          <w:rFonts w:ascii="Arial" w:hAnsi="Arial" w:cs="Arial"/>
          <w:noProof/>
          <w:sz w:val="22"/>
          <w:szCs w:val="22"/>
        </w:rPr>
        <w:t>harmonogram rzeczowo-finansowy realizacji zadania, który powinien obejmować kompleksowe wykonanie zadania w czasie</w:t>
      </w:r>
      <w:r w:rsidRPr="001B42AE">
        <w:rPr>
          <w:rFonts w:ascii="Arial" w:hAnsi="Arial" w:cs="Arial"/>
          <w:noProof/>
          <w:sz w:val="22"/>
          <w:szCs w:val="22"/>
        </w:rPr>
        <w:t xml:space="preserve"> określonym przez Zamawiającego</w:t>
      </w:r>
      <w:r w:rsidRPr="00E81427">
        <w:rPr>
          <w:rFonts w:ascii="Arial" w:hAnsi="Arial" w:cs="Arial"/>
          <w:noProof/>
          <w:sz w:val="22"/>
          <w:szCs w:val="22"/>
        </w:rPr>
        <w:t xml:space="preserve">, w rozbiciu na </w:t>
      </w:r>
      <w:r w:rsidR="00134503" w:rsidRPr="00E81427">
        <w:rPr>
          <w:rFonts w:ascii="Arial" w:hAnsi="Arial" w:cs="Arial"/>
          <w:noProof/>
          <w:sz w:val="22"/>
          <w:szCs w:val="22"/>
        </w:rPr>
        <w:t>dwa</w:t>
      </w:r>
      <w:r w:rsidR="00E81427">
        <w:rPr>
          <w:rFonts w:ascii="Arial" w:hAnsi="Arial" w:cs="Arial"/>
          <w:noProof/>
          <w:sz w:val="22"/>
          <w:szCs w:val="22"/>
        </w:rPr>
        <w:t xml:space="preserve"> </w:t>
      </w:r>
      <w:r w:rsidRPr="00E81427">
        <w:rPr>
          <w:rFonts w:ascii="Arial" w:hAnsi="Arial" w:cs="Arial"/>
          <w:noProof/>
          <w:sz w:val="22"/>
          <w:szCs w:val="22"/>
        </w:rPr>
        <w:t>zamknięte zadania przedstawiane do fakturowania.</w:t>
      </w:r>
      <w:r w:rsidRPr="001B42AE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</w:p>
    <w:p w:rsidR="009A3CEC" w:rsidRPr="001B42AE" w:rsidRDefault="009A3CEC">
      <w:pPr>
        <w:pStyle w:val="Standard"/>
        <w:spacing w:line="360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9A3CEC" w:rsidRPr="001B42AE" w:rsidRDefault="009A3CEC">
      <w:pPr>
        <w:pStyle w:val="Nagwek2"/>
        <w:pBdr>
          <w:left w:val="none" w:sz="0" w:space="0" w:color="auto"/>
        </w:pBdr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7. Miejsce, termin i sposób złożenia oferty</w:t>
      </w:r>
    </w:p>
    <w:p w:rsidR="009A3CEC" w:rsidRPr="001B42AE" w:rsidRDefault="009A3CEC">
      <w:pPr>
        <w:pStyle w:val="Tekstpodstawowy"/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Ofertę należy dostarczyć do Z</w:t>
      </w:r>
      <w:proofErr w:type="spellStart"/>
      <w:r w:rsidRPr="001B42AE">
        <w:rPr>
          <w:rFonts w:ascii="Arial" w:hAnsi="Arial" w:cs="Arial"/>
          <w:sz w:val="22"/>
          <w:szCs w:val="22"/>
        </w:rPr>
        <w:t>amawiającego</w:t>
      </w:r>
      <w:proofErr w:type="spellEnd"/>
      <w:r w:rsidRPr="001B42AE">
        <w:rPr>
          <w:rFonts w:ascii="Arial" w:hAnsi="Arial" w:cs="Arial"/>
          <w:sz w:val="22"/>
          <w:szCs w:val="22"/>
        </w:rPr>
        <w:t xml:space="preserve"> w terminie </w:t>
      </w:r>
      <w:r w:rsidRPr="00134503">
        <w:rPr>
          <w:rFonts w:ascii="Arial" w:hAnsi="Arial" w:cs="Arial"/>
          <w:sz w:val="22"/>
          <w:szCs w:val="22"/>
        </w:rPr>
        <w:t xml:space="preserve">2 tygodni od daty </w:t>
      </w:r>
      <w:r w:rsidR="006F540F">
        <w:rPr>
          <w:rFonts w:ascii="Arial" w:hAnsi="Arial" w:cs="Arial"/>
          <w:sz w:val="22"/>
          <w:szCs w:val="22"/>
        </w:rPr>
        <w:t>ukazania się z</w:t>
      </w:r>
      <w:r w:rsidRPr="00134503">
        <w:rPr>
          <w:rFonts w:ascii="Arial" w:hAnsi="Arial" w:cs="Arial"/>
          <w:sz w:val="22"/>
          <w:szCs w:val="22"/>
        </w:rPr>
        <w:t>aproszenia</w:t>
      </w:r>
      <w:r w:rsidR="00134503">
        <w:rPr>
          <w:rFonts w:ascii="Arial" w:hAnsi="Arial" w:cs="Arial"/>
          <w:sz w:val="22"/>
          <w:szCs w:val="22"/>
        </w:rPr>
        <w:t xml:space="preserve"> </w:t>
      </w:r>
      <w:r w:rsidR="006F540F">
        <w:rPr>
          <w:rFonts w:ascii="Arial" w:hAnsi="Arial" w:cs="Arial"/>
          <w:sz w:val="22"/>
          <w:szCs w:val="22"/>
        </w:rPr>
        <w:t xml:space="preserve">na stronie internetowej parafii </w:t>
      </w:r>
      <w:r w:rsidR="00134503">
        <w:rPr>
          <w:rFonts w:ascii="Arial" w:hAnsi="Arial" w:cs="Arial"/>
          <w:sz w:val="22"/>
          <w:szCs w:val="22"/>
        </w:rPr>
        <w:t xml:space="preserve"> </w:t>
      </w:r>
      <w:r w:rsidR="00134503" w:rsidRPr="006F540F">
        <w:rPr>
          <w:rFonts w:ascii="Arial" w:hAnsi="Arial" w:cs="Arial"/>
          <w:color w:val="auto"/>
          <w:sz w:val="22"/>
          <w:szCs w:val="22"/>
        </w:rPr>
        <w:t>(</w:t>
      </w:r>
      <w:r w:rsidR="00164E2E" w:rsidRPr="006F540F">
        <w:rPr>
          <w:rFonts w:ascii="Arial" w:hAnsi="Arial" w:cs="Arial"/>
          <w:color w:val="auto"/>
          <w:sz w:val="22"/>
          <w:szCs w:val="22"/>
        </w:rPr>
        <w:t xml:space="preserve">do dnia </w:t>
      </w:r>
      <w:r w:rsidR="006F540F" w:rsidRPr="006F540F">
        <w:rPr>
          <w:rFonts w:ascii="Arial" w:hAnsi="Arial" w:cs="Arial"/>
          <w:color w:val="auto"/>
          <w:sz w:val="22"/>
          <w:szCs w:val="22"/>
        </w:rPr>
        <w:t>31</w:t>
      </w:r>
      <w:r w:rsidR="00164E2E" w:rsidRPr="006F540F">
        <w:rPr>
          <w:rFonts w:ascii="Arial" w:hAnsi="Arial" w:cs="Arial"/>
          <w:color w:val="auto"/>
          <w:sz w:val="22"/>
          <w:szCs w:val="22"/>
        </w:rPr>
        <w:t>stycznia 2012 r.</w:t>
      </w:r>
      <w:r w:rsidR="00134503" w:rsidRPr="006F540F">
        <w:rPr>
          <w:rFonts w:ascii="Arial" w:hAnsi="Arial" w:cs="Arial"/>
          <w:color w:val="auto"/>
          <w:sz w:val="22"/>
          <w:szCs w:val="22"/>
        </w:rPr>
        <w:t>)</w:t>
      </w:r>
      <w:r w:rsidR="00164E2E" w:rsidRPr="001B42AE">
        <w:rPr>
          <w:rFonts w:ascii="Arial" w:hAnsi="Arial" w:cs="Arial"/>
          <w:color w:val="FF0000"/>
          <w:sz w:val="22"/>
          <w:szCs w:val="22"/>
        </w:rPr>
        <w:t xml:space="preserve"> </w:t>
      </w:r>
      <w:r w:rsidRPr="001B42AE">
        <w:rPr>
          <w:rFonts w:ascii="Arial" w:hAnsi="Arial" w:cs="Arial"/>
          <w:sz w:val="22"/>
          <w:szCs w:val="22"/>
        </w:rPr>
        <w:t xml:space="preserve">i </w:t>
      </w:r>
      <w:r w:rsidRPr="001B42AE">
        <w:rPr>
          <w:rFonts w:ascii="Arial" w:hAnsi="Arial" w:cs="Arial"/>
          <w:noProof/>
          <w:sz w:val="22"/>
          <w:szCs w:val="22"/>
        </w:rPr>
        <w:t xml:space="preserve"> opisać następująco:</w:t>
      </w:r>
    </w:p>
    <w:p w:rsidR="009A3CEC" w:rsidRPr="001B42AE" w:rsidRDefault="009A3CEC">
      <w:pPr>
        <w:rPr>
          <w:rFonts w:ascii="Arial" w:hAnsi="Arial" w:cs="Arial"/>
          <w:b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>Parafia Rzymsko – Katolicka Najświętszego Serca Pana Jezusa w Olsztynie,</w:t>
      </w:r>
    </w:p>
    <w:p w:rsidR="009A3CEC" w:rsidRPr="001B42AE" w:rsidRDefault="009A3CEC">
      <w:pPr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b/>
          <w:sz w:val="22"/>
          <w:szCs w:val="22"/>
        </w:rPr>
        <w:t xml:space="preserve">ul. Mickiewicza 10, 10-509 Olsztyn </w:t>
      </w:r>
      <w:r w:rsidRPr="001B42AE">
        <w:rPr>
          <w:rFonts w:ascii="Arial" w:hAnsi="Arial" w:cs="Arial"/>
          <w:sz w:val="22"/>
          <w:szCs w:val="22"/>
        </w:rPr>
        <w:t xml:space="preserve">  </w:t>
      </w:r>
    </w:p>
    <w:p w:rsidR="009A3CEC" w:rsidRPr="001B42AE" w:rsidRDefault="009A3CEC">
      <w:pPr>
        <w:rPr>
          <w:rFonts w:ascii="Arial" w:hAnsi="Arial" w:cs="Arial"/>
          <w:b/>
          <w:noProof/>
          <w:sz w:val="22"/>
          <w:szCs w:val="22"/>
        </w:rPr>
      </w:pPr>
    </w:p>
    <w:p w:rsidR="009A3CEC" w:rsidRPr="001B42AE" w:rsidRDefault="009A3CEC">
      <w:pPr>
        <w:rPr>
          <w:rFonts w:ascii="Arial" w:hAnsi="Arial" w:cs="Arial"/>
          <w:b/>
          <w:noProof/>
          <w:sz w:val="22"/>
          <w:szCs w:val="22"/>
        </w:rPr>
      </w:pPr>
      <w:r w:rsidRPr="001B42AE">
        <w:rPr>
          <w:rFonts w:ascii="Arial" w:hAnsi="Arial" w:cs="Arial"/>
          <w:b/>
          <w:noProof/>
          <w:sz w:val="22"/>
          <w:szCs w:val="22"/>
        </w:rPr>
        <w:t>Oferta na wykonanie sieci kanalizacji deszczowej</w:t>
      </w:r>
    </w:p>
    <w:p w:rsidR="009A3CEC" w:rsidRPr="001B42AE" w:rsidRDefault="009A3CEC">
      <w:pPr>
        <w:pStyle w:val="Standard"/>
        <w:spacing w:line="360" w:lineRule="auto"/>
        <w:ind w:firstLine="360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p w:rsidR="009A3CEC" w:rsidRPr="001B42AE" w:rsidRDefault="009A3CEC">
      <w:pPr>
        <w:pStyle w:val="Nagwek2"/>
        <w:pBdr>
          <w:left w:val="none" w:sz="0" w:space="0" w:color="auto"/>
        </w:pBdr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lastRenderedPageBreak/>
        <w:t>8.</w:t>
      </w:r>
      <w:r w:rsidRPr="001B42AE">
        <w:rPr>
          <w:rFonts w:ascii="Arial" w:hAnsi="Arial" w:cs="Arial"/>
          <w:b/>
          <w:i/>
          <w:noProof/>
          <w:sz w:val="22"/>
          <w:szCs w:val="22"/>
          <w:u w:val="single"/>
        </w:rPr>
        <w:t xml:space="preserve"> </w:t>
      </w: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Opis sposobu obliczenia ceny</w:t>
      </w:r>
    </w:p>
    <w:p w:rsidR="009A3CEC" w:rsidRPr="001B42AE" w:rsidRDefault="009A3CE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Cenę należy określić w złotych polskich – PLN, podając: cenę netto (cyfrowo i słownie), obowiązujący podatek VAT (procentowo, cyfrowo i słownie), cenę brutto (cyfrowo i słownie).</w:t>
      </w:r>
    </w:p>
    <w:p w:rsidR="009A3CEC" w:rsidRPr="001B42AE" w:rsidRDefault="009A3CEC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Cenę oferty za całość robót budowlano – montażowych (bez podatku VAT  i z podatkiem VAT netto – brutto) należy ustalić  drogą sporządzenia kosztorysu ofertowego, opracowanego w oparciu o załączoną dokumentację projektową i wizją lokalną,  przy zachowaniu następujących założeń:</w:t>
      </w:r>
    </w:p>
    <w:p w:rsidR="009A3CEC" w:rsidRPr="001B42AE" w:rsidRDefault="009A3CE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a) Zakres robót, który jest podstawą określenia tej ceny, musi być zgodny z zakresem robót określonym w dokumentacji projektowej;</w:t>
      </w:r>
    </w:p>
    <w:p w:rsidR="009A3CEC" w:rsidRPr="001B42AE" w:rsidRDefault="009A3CE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b) Cena musi zawierać wszystkie koszty związane z realizacją zadania wynikające wprost z dokumentacji projektowej;</w:t>
      </w:r>
    </w:p>
    <w:p w:rsidR="009A3CEC" w:rsidRPr="001B42AE" w:rsidRDefault="009A3CEC">
      <w:pPr>
        <w:tabs>
          <w:tab w:val="left" w:pos="1068"/>
        </w:tabs>
        <w:spacing w:line="360" w:lineRule="auto"/>
        <w:ind w:left="708" w:firstLine="12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c) Wyceniony kosztorys ofertowy , na podstawie którego wyliczono wartość robót, wybrany Wykonawca  dołącza do oferty. </w:t>
      </w:r>
    </w:p>
    <w:p w:rsidR="009A3CEC" w:rsidRPr="001B42AE" w:rsidRDefault="009A3CEC">
      <w:pPr>
        <w:pStyle w:val="Tekstpodstawowy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Cena obejmuje cały okres trwania umowy i okres gwarancyjny, nie będzie podlegała</w:t>
      </w:r>
    </w:p>
    <w:p w:rsidR="009A3CEC" w:rsidRPr="001B42AE" w:rsidRDefault="009A3CEC">
      <w:pPr>
        <w:pStyle w:val="Tekstpodstawowy"/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waloryzacji.</w:t>
      </w:r>
    </w:p>
    <w:p w:rsidR="00F5564A" w:rsidRPr="00F5564A" w:rsidRDefault="009A3CEC" w:rsidP="00F5564A">
      <w:pPr>
        <w:pStyle w:val="Tekstpodstawowy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F5564A">
        <w:rPr>
          <w:rFonts w:ascii="Arial" w:hAnsi="Arial" w:cs="Arial"/>
          <w:sz w:val="22"/>
          <w:szCs w:val="22"/>
        </w:rPr>
        <w:t xml:space="preserve">4. Formą wynagrodzenia jest </w:t>
      </w:r>
      <w:r w:rsidRPr="00F5564A">
        <w:rPr>
          <w:rFonts w:ascii="Arial" w:hAnsi="Arial" w:cs="Arial"/>
          <w:b/>
          <w:sz w:val="22"/>
          <w:szCs w:val="22"/>
        </w:rPr>
        <w:t>RYCZAŁT</w:t>
      </w:r>
      <w:r w:rsidRPr="00F5564A">
        <w:rPr>
          <w:rFonts w:ascii="Arial" w:hAnsi="Arial" w:cs="Arial"/>
          <w:sz w:val="22"/>
          <w:szCs w:val="22"/>
        </w:rPr>
        <w:t>.</w:t>
      </w:r>
    </w:p>
    <w:p w:rsidR="009A3CEC" w:rsidRPr="00F5564A" w:rsidRDefault="009A3CEC" w:rsidP="00F5564A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F5564A">
        <w:rPr>
          <w:rFonts w:ascii="Arial" w:hAnsi="Arial" w:cs="Arial"/>
          <w:b/>
          <w:sz w:val="22"/>
          <w:szCs w:val="22"/>
        </w:rPr>
        <w:t>5. Cena ryczałtowa powinna obejmować: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B42AE">
        <w:rPr>
          <w:rFonts w:ascii="Arial" w:hAnsi="Arial" w:cs="Arial"/>
          <w:color w:val="000000"/>
          <w:sz w:val="22"/>
          <w:szCs w:val="22"/>
        </w:rPr>
        <w:t>1. Cały zakres rzeczowy robót budowlano – montażowych objętych   dokumentacją projektową i przedłożonym  kosztorysem ofertowym.</w:t>
      </w:r>
    </w:p>
    <w:p w:rsidR="009A3CEC" w:rsidRPr="001B42AE" w:rsidRDefault="009A3CEC" w:rsidP="00F5564A">
      <w:pPr>
        <w:spacing w:line="360" w:lineRule="auto"/>
        <w:ind w:left="284" w:firstLine="36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   2. Zakres robót i prac niezbędny do realizacji przedmiotowego zadania:</w:t>
      </w:r>
    </w:p>
    <w:p w:rsidR="009A3CEC" w:rsidRPr="001B42AE" w:rsidRDefault="009A3CEC" w:rsidP="00F5564A">
      <w:pPr>
        <w:pStyle w:val="Tekstpodstawowywcity21"/>
        <w:spacing w:after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a) opracowanie projektu zagospodarowania placu budowy i projektu organizacji ruchu na czas budowy,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b) urządzenie i utrzymanie terenu budowy,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c) wykonanie dróg tymczasowych, zajęcia ulic, placów, chodników,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color w:val="000000"/>
          <w:sz w:val="22"/>
          <w:szCs w:val="22"/>
        </w:rPr>
        <w:t xml:space="preserve">d) wykonanie </w:t>
      </w:r>
      <w:r w:rsidRPr="001B42AE">
        <w:rPr>
          <w:rFonts w:ascii="Arial" w:hAnsi="Arial" w:cs="Arial"/>
          <w:sz w:val="22"/>
          <w:szCs w:val="22"/>
        </w:rPr>
        <w:t>ogrodzenia i zabezpieczenia placu budowy,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e) zainstalowanie na własny koszt liczników zużycia wody, energii elektrycznej oraz ponoszenia kosztów dostawy wody, energii elektrycznej i innych mediów niezbędnych przy realizacji zadania,</w:t>
      </w:r>
    </w:p>
    <w:p w:rsidR="009A3CEC" w:rsidRPr="001B42AE" w:rsidRDefault="009A3CEC" w:rsidP="00F5564A">
      <w:pPr>
        <w:tabs>
          <w:tab w:val="left" w:pos="72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f) utrzymanie w należytym porządku dróg dojazdowych do placu budowy, ze szczególnym uwzględnieniem utrzymania czystości na odcinkach związanych z transportem sprzętu budowlanego i zaopatrzeniem budowy w niezbędne materiały,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g) utrzymanie terenu budowy w stanie wolnym od przeszkód komunikacyjnych oraz usuwania na bieżąco zbędnych materiałów, odpadów i śmieci,</w:t>
      </w:r>
    </w:p>
    <w:p w:rsidR="009A3CEC" w:rsidRPr="001B42AE" w:rsidRDefault="009A3CEC" w:rsidP="00F5564A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color w:val="000000"/>
          <w:sz w:val="22"/>
          <w:szCs w:val="22"/>
        </w:rPr>
        <w:t xml:space="preserve">h) naprawy uszkodzonych </w:t>
      </w:r>
      <w:r w:rsidRPr="001B42AE">
        <w:rPr>
          <w:rFonts w:ascii="Arial" w:hAnsi="Arial" w:cs="Arial"/>
          <w:sz w:val="22"/>
          <w:szCs w:val="22"/>
        </w:rPr>
        <w:t>w toku robót urządzeń podziemnych w obrębie placu budowy,</w:t>
      </w:r>
    </w:p>
    <w:p w:rsidR="009A3CEC" w:rsidRPr="001B42AE" w:rsidRDefault="00134503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3CEC" w:rsidRPr="001B42AE">
        <w:rPr>
          <w:rFonts w:ascii="Arial" w:hAnsi="Arial" w:cs="Arial"/>
          <w:sz w:val="22"/>
          <w:szCs w:val="22"/>
        </w:rPr>
        <w:t>i) zapewnienie dozoru obiektu, a także właściwych warunków bezpieczeństwa i higieny pracy,</w:t>
      </w:r>
      <w:r w:rsidR="006F540F">
        <w:rPr>
          <w:rFonts w:ascii="Arial" w:hAnsi="Arial" w:cs="Arial"/>
          <w:sz w:val="22"/>
          <w:szCs w:val="22"/>
        </w:rPr>
        <w:t xml:space="preserve"> j) Wykonawca na koszt własny zapewni ochronę obiektu </w:t>
      </w:r>
      <w:proofErr w:type="spellStart"/>
      <w:r w:rsidR="006F540F">
        <w:rPr>
          <w:rFonts w:ascii="Arial" w:hAnsi="Arial" w:cs="Arial"/>
          <w:sz w:val="22"/>
          <w:szCs w:val="22"/>
        </w:rPr>
        <w:t>Koscioła</w:t>
      </w:r>
      <w:proofErr w:type="spellEnd"/>
      <w:r w:rsidR="006F540F">
        <w:rPr>
          <w:rFonts w:ascii="Arial" w:hAnsi="Arial" w:cs="Arial"/>
          <w:sz w:val="22"/>
          <w:szCs w:val="22"/>
        </w:rPr>
        <w:t xml:space="preserve"> podczas wykonywania robót.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color w:val="000000"/>
          <w:sz w:val="22"/>
          <w:szCs w:val="22"/>
        </w:rPr>
        <w:lastRenderedPageBreak/>
        <w:t>k) z</w:t>
      </w:r>
      <w:r w:rsidRPr="001B42AE">
        <w:rPr>
          <w:rFonts w:ascii="Arial" w:hAnsi="Arial" w:cs="Arial"/>
          <w:sz w:val="22"/>
          <w:szCs w:val="22"/>
        </w:rPr>
        <w:t>apewnienie obsługi geologicznej i geodezyjnej budowy przez uprawnione służby, obejmującej nadzór nad wykopami i wytyczenie oraz bieżącą inwentaryzację powykonawczą i wykonania dokumentacji projektowej powykonawczej i geodezyjnej w 3 egzemplarzach w formie papierowej i 1 na płycie CD (format zapisu PDF)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color w:val="000000"/>
          <w:sz w:val="22"/>
          <w:szCs w:val="22"/>
        </w:rPr>
        <w:t xml:space="preserve">l) </w:t>
      </w:r>
      <w:r w:rsidRPr="001B42AE">
        <w:rPr>
          <w:rFonts w:ascii="Arial" w:hAnsi="Arial" w:cs="Arial"/>
          <w:sz w:val="22"/>
          <w:szCs w:val="22"/>
        </w:rPr>
        <w:t>zorganizowanie i przeprowadzenie niezbędnych prób, badań, odbiorów oraz ewentualnego uzupełnienia dokumentacji odbiorowej dla zakresu robót objętych</w:t>
      </w:r>
      <w:r w:rsidRPr="001B42AE">
        <w:rPr>
          <w:rFonts w:ascii="Arial" w:hAnsi="Arial" w:cs="Arial"/>
          <w:b/>
          <w:sz w:val="22"/>
          <w:szCs w:val="22"/>
        </w:rPr>
        <w:t xml:space="preserve"> </w:t>
      </w:r>
      <w:r w:rsidRPr="001B42AE">
        <w:rPr>
          <w:rFonts w:ascii="Arial" w:hAnsi="Arial" w:cs="Arial"/>
          <w:sz w:val="22"/>
          <w:szCs w:val="22"/>
        </w:rPr>
        <w:t>umową, jak również do dokonania odkrywek w przypadku nie zgłoszenia do odbioru robót ulegających zakryciu lub zanikających,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ł) opracowanie wymaganych instrukcji obsługi</w:t>
      </w:r>
      <w:r w:rsidRPr="001B42AE">
        <w:rPr>
          <w:rFonts w:ascii="Arial" w:hAnsi="Arial" w:cs="Arial"/>
          <w:color w:val="000000"/>
          <w:sz w:val="22"/>
          <w:szCs w:val="22"/>
        </w:rPr>
        <w:t xml:space="preserve"> i eksploatacji w 3 egz. wraz ze szkoleniem załogi (jeżeli wynika z potrzeb),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m) dokonanie uzgodnień, uzyskania wszelkich opinii niezbędnych do wykonania przedmiotu umowy i przygotowania zawiadomienia o zakończeniu robót,</w:t>
      </w:r>
    </w:p>
    <w:p w:rsidR="009A3CEC" w:rsidRPr="001B42AE" w:rsidRDefault="009A3CEC" w:rsidP="00F5564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n) uporządkowanie terenu budowy po zakończeniu robót i przekazania Zamawiającemu najpóźniej do dnia odbioru końcowego, </w:t>
      </w:r>
    </w:p>
    <w:p w:rsidR="009A3CEC" w:rsidRPr="001B42AE" w:rsidRDefault="00850B42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A3CEC" w:rsidRPr="001B42AE">
        <w:rPr>
          <w:rFonts w:ascii="Arial" w:hAnsi="Arial" w:cs="Arial"/>
          <w:sz w:val="22"/>
          <w:szCs w:val="22"/>
        </w:rPr>
        <w:t>o) ubezpieczenia robót od wszelkich szkód i ryzyk oraz nagłych zdarzeń losowych w imieniu</w:t>
      </w:r>
    </w:p>
    <w:p w:rsidR="009A3CEC" w:rsidRPr="001B42AE" w:rsidRDefault="009A3CEC" w:rsidP="00F5564A">
      <w:pPr>
        <w:spacing w:line="360" w:lineRule="auto"/>
        <w:ind w:left="284"/>
        <w:rPr>
          <w:rStyle w:val="TekstpodstawowyZnak"/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      własnym i Zamawiającego, do wysokości 110% </w:t>
      </w:r>
      <w:r w:rsidRPr="001B42AE">
        <w:rPr>
          <w:rStyle w:val="TekstpodstawowyZnak"/>
          <w:rFonts w:ascii="Arial" w:hAnsi="Arial" w:cs="Arial"/>
          <w:sz w:val="22"/>
          <w:szCs w:val="22"/>
        </w:rPr>
        <w:t>wynagrodzenia brutto</w:t>
      </w:r>
    </w:p>
    <w:p w:rsidR="009A3CEC" w:rsidRPr="001B42AE" w:rsidRDefault="009A3CEC" w:rsidP="00F5564A">
      <w:pPr>
        <w:pStyle w:val="Tekstpodstawowy"/>
        <w:spacing w:line="360" w:lineRule="auto"/>
        <w:ind w:left="284" w:hanging="3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p) W cenie oferty </w:t>
      </w:r>
      <w:r w:rsidRPr="00850B42">
        <w:rPr>
          <w:rFonts w:ascii="Arial" w:hAnsi="Arial" w:cs="Arial"/>
          <w:noProof/>
          <w:sz w:val="22"/>
          <w:szCs w:val="22"/>
        </w:rPr>
        <w:t>(w kosztach ogólnych)</w:t>
      </w:r>
      <w:r w:rsidRPr="001B42AE">
        <w:rPr>
          <w:rFonts w:ascii="Arial" w:hAnsi="Arial" w:cs="Arial"/>
          <w:noProof/>
          <w:sz w:val="22"/>
          <w:szCs w:val="22"/>
        </w:rPr>
        <w:t xml:space="preserve"> należy również ująć  n/w opracowania i czynności, które </w:t>
      </w:r>
      <w:r w:rsidRPr="001B42AE">
        <w:rPr>
          <w:rFonts w:ascii="Arial" w:hAnsi="Arial" w:cs="Arial"/>
          <w:sz w:val="22"/>
          <w:szCs w:val="22"/>
        </w:rPr>
        <w:t xml:space="preserve">Wykonawca wykona we własnym zakresie: 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- plan zapewnienia jakości,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- plan bezpieczeństwa i ochrony zdrowia, 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- projekt zabezpieczeń BHP,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- projekt sprawdzających badań geologicznych ,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- dokumentację powykonawczą,</w:t>
      </w:r>
    </w:p>
    <w:p w:rsidR="009A3CEC" w:rsidRPr="001B42AE" w:rsidRDefault="009A3CEC" w:rsidP="00F5564A">
      <w:pPr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- dokumentację powykonawczą archeologiczną w 3 </w:t>
      </w:r>
      <w:proofErr w:type="spellStart"/>
      <w:r w:rsidRPr="001B42AE">
        <w:rPr>
          <w:rFonts w:ascii="Arial" w:hAnsi="Arial" w:cs="Arial"/>
          <w:sz w:val="22"/>
          <w:szCs w:val="22"/>
        </w:rPr>
        <w:t>egz</w:t>
      </w:r>
      <w:proofErr w:type="spellEnd"/>
      <w:r w:rsidRPr="001B42AE">
        <w:rPr>
          <w:rFonts w:ascii="Arial" w:hAnsi="Arial" w:cs="Arial"/>
          <w:sz w:val="22"/>
          <w:szCs w:val="22"/>
        </w:rPr>
        <w:t xml:space="preserve"> (jeżeli zajdzie taka konieczność)</w:t>
      </w:r>
    </w:p>
    <w:p w:rsidR="00E550EA" w:rsidRPr="00850B42" w:rsidRDefault="009A3CEC" w:rsidP="00850B42">
      <w:pPr>
        <w:spacing w:line="360" w:lineRule="auto"/>
        <w:ind w:left="284"/>
        <w:rPr>
          <w:rFonts w:ascii="Arial" w:hAnsi="Arial" w:cs="Arial"/>
          <w:sz w:val="22"/>
          <w:szCs w:val="22"/>
          <w:lang w:eastAsia="pl-PL"/>
        </w:rPr>
      </w:pPr>
      <w:r w:rsidRPr="001B42AE">
        <w:rPr>
          <w:rFonts w:ascii="Arial" w:hAnsi="Arial" w:cs="Arial"/>
          <w:sz w:val="22"/>
          <w:szCs w:val="22"/>
        </w:rPr>
        <w:t>- wszelką inną dokumentację</w:t>
      </w:r>
      <w:r w:rsidR="00850B42">
        <w:rPr>
          <w:rFonts w:ascii="Arial" w:hAnsi="Arial" w:cs="Arial"/>
          <w:sz w:val="22"/>
          <w:szCs w:val="22"/>
        </w:rPr>
        <w:t>,</w:t>
      </w:r>
      <w:r w:rsidRPr="001B42AE">
        <w:rPr>
          <w:rFonts w:ascii="Arial" w:hAnsi="Arial" w:cs="Arial"/>
          <w:sz w:val="22"/>
          <w:szCs w:val="22"/>
        </w:rPr>
        <w:t xml:space="preserve"> którą Wykonawca  uzna za niezbędną dla właściwego wykonania </w:t>
      </w:r>
      <w:r w:rsidRPr="00850B42">
        <w:rPr>
          <w:rFonts w:ascii="Arial" w:hAnsi="Arial" w:cs="Arial"/>
          <w:sz w:val="22"/>
          <w:szCs w:val="22"/>
        </w:rPr>
        <w:t>Robót</w:t>
      </w:r>
      <w:r w:rsidR="00850B42" w:rsidRPr="00850B42">
        <w:rPr>
          <w:rFonts w:ascii="Arial" w:hAnsi="Arial" w:cs="Arial"/>
          <w:sz w:val="22"/>
          <w:szCs w:val="22"/>
        </w:rPr>
        <w:t xml:space="preserve">. </w:t>
      </w:r>
      <w:r w:rsidR="00850B42" w:rsidRPr="00850B42">
        <w:rPr>
          <w:rFonts w:ascii="Arial" w:hAnsi="Arial" w:cs="Arial"/>
          <w:sz w:val="22"/>
          <w:szCs w:val="22"/>
          <w:lang w:eastAsia="pl-PL"/>
        </w:rPr>
        <w:t xml:space="preserve">Koszt </w:t>
      </w:r>
      <w:r w:rsidR="00E550EA" w:rsidRPr="00850B42">
        <w:rPr>
          <w:rFonts w:ascii="Arial" w:hAnsi="Arial" w:cs="Arial"/>
          <w:sz w:val="22"/>
          <w:szCs w:val="22"/>
          <w:lang w:eastAsia="pl-PL"/>
        </w:rPr>
        <w:t>obsługi archeologicznej i konserwatorskiej</w:t>
      </w:r>
      <w:r w:rsidR="00945718" w:rsidRPr="00850B42">
        <w:rPr>
          <w:rFonts w:ascii="Arial" w:hAnsi="Arial" w:cs="Arial"/>
          <w:sz w:val="22"/>
          <w:szCs w:val="22"/>
          <w:lang w:eastAsia="pl-PL"/>
        </w:rPr>
        <w:t>:</w:t>
      </w:r>
    </w:p>
    <w:p w:rsidR="00E550EA" w:rsidRPr="00850B42" w:rsidRDefault="00E550EA" w:rsidP="00850B42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  <w:lang w:eastAsia="pl-PL"/>
        </w:rPr>
      </w:pPr>
      <w:r w:rsidRPr="00850B42">
        <w:rPr>
          <w:rFonts w:ascii="Arial" w:hAnsi="Arial" w:cs="Arial"/>
          <w:sz w:val="22"/>
          <w:szCs w:val="22"/>
          <w:lang w:eastAsia="pl-PL"/>
        </w:rPr>
        <w:t xml:space="preserve">1. Nadzór archeologiczny </w:t>
      </w:r>
      <w:r w:rsidR="00945718" w:rsidRPr="00850B42">
        <w:rPr>
          <w:rFonts w:ascii="Arial" w:hAnsi="Arial" w:cs="Arial"/>
          <w:sz w:val="22"/>
          <w:szCs w:val="22"/>
          <w:lang w:eastAsia="pl-PL"/>
        </w:rPr>
        <w:t xml:space="preserve">(jeśli zajdzie taka konieczność) </w:t>
      </w:r>
      <w:r w:rsidRPr="00850B42">
        <w:rPr>
          <w:rFonts w:ascii="Arial" w:hAnsi="Arial" w:cs="Arial"/>
          <w:sz w:val="22"/>
          <w:szCs w:val="22"/>
          <w:lang w:eastAsia="pl-PL"/>
        </w:rPr>
        <w:t xml:space="preserve">i wykonanie dokumentacji powykonawczej archeologicznej w 3 </w:t>
      </w:r>
      <w:proofErr w:type="spellStart"/>
      <w:r w:rsidRPr="00850B42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850B42">
        <w:rPr>
          <w:rFonts w:ascii="Arial" w:hAnsi="Arial" w:cs="Arial"/>
          <w:sz w:val="22"/>
          <w:szCs w:val="22"/>
          <w:lang w:eastAsia="pl-PL"/>
        </w:rPr>
        <w:t>,</w:t>
      </w:r>
      <w:r w:rsidR="00945718" w:rsidRPr="00850B4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50B42">
        <w:rPr>
          <w:rFonts w:ascii="Arial" w:hAnsi="Arial" w:cs="Arial"/>
          <w:sz w:val="22"/>
          <w:szCs w:val="22"/>
          <w:lang w:eastAsia="pl-PL"/>
        </w:rPr>
        <w:t>(pełniony przez osobę posiadającą stosowne kwalifikacje);</w:t>
      </w:r>
    </w:p>
    <w:p w:rsidR="00E550EA" w:rsidRPr="00850B42" w:rsidRDefault="00E550EA" w:rsidP="00850B42">
      <w:pPr>
        <w:suppressAutoHyphens w:val="0"/>
        <w:autoSpaceDE w:val="0"/>
        <w:autoSpaceDN w:val="0"/>
        <w:adjustRightInd w:val="0"/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850B42">
        <w:rPr>
          <w:rFonts w:ascii="Arial" w:hAnsi="Arial" w:cs="Arial"/>
          <w:sz w:val="22"/>
          <w:szCs w:val="22"/>
          <w:lang w:eastAsia="pl-PL"/>
        </w:rPr>
        <w:t>2. Nadzór konserwatorski i wykonanie szczegółowej konserwatorskiej dokumentacji powykonawczej</w:t>
      </w:r>
      <w:r w:rsidR="00945718" w:rsidRPr="00850B42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50B42">
        <w:rPr>
          <w:rFonts w:ascii="Arial" w:hAnsi="Arial" w:cs="Arial"/>
          <w:sz w:val="22"/>
          <w:szCs w:val="22"/>
          <w:lang w:eastAsia="pl-PL"/>
        </w:rPr>
        <w:t>w formie opisowej i fotograficznej w 3 egz.</w:t>
      </w:r>
    </w:p>
    <w:p w:rsidR="00E550EA" w:rsidRPr="001B42AE" w:rsidRDefault="00E550EA">
      <w:pPr>
        <w:spacing w:line="360" w:lineRule="auto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6. Wszystkie podatki, cła i inne koszty, które będą opłacane przez Wykonawcę w ramach umowy, powinny być dołączone do stawek, cen i ostatecznej ceny oferty złożonej przez Wykonawcę.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7.  Wykonawca ma obowiązek odwiedzić miejsce budowy celem sprawdzenia warunków placu budowy oraz warunków związanych z wykonaniem prac będących przedmiotem zamówienia oraz celem uzyskania dodatkowych informacji koniecznych i przydatnych do oceny prac, gdyż wyklucza </w:t>
      </w:r>
      <w:r w:rsidRPr="001B42AE">
        <w:rPr>
          <w:rFonts w:ascii="Arial" w:hAnsi="Arial" w:cs="Arial"/>
          <w:sz w:val="22"/>
          <w:szCs w:val="22"/>
        </w:rPr>
        <w:lastRenderedPageBreak/>
        <w:t xml:space="preserve">się możliwość roszczeń Wykonawcy z tytułu błędnego skalkulowania ceny lub pominięcia elementów niezbędnych do wykonania umowy. </w:t>
      </w:r>
    </w:p>
    <w:p w:rsidR="009A3CEC" w:rsidRPr="001B42AE" w:rsidRDefault="009A3CEC" w:rsidP="00945718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Należy przewidzieć cały przebieg robót budowlanych, a wszystkie utrudnienia wynikające z warunków realizacji oferent winien uwzględnić w podanej cenie ofertowej. 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8. Nie dopuszcza się do dokonywania zmian w rozwiązaniach technicznych i materiałowych w stosunku do dokumentacji projektowej za wyjątkiem zastosowania materiałów równoważnych o parametrach nie gorszych niż określone w dokumentacji projektowej.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 xml:space="preserve">9. Nie należy elementów cenotwórczych poszerzać o żadne dodatki (np. za generalne wykonawstwo itp.).  Dodatki te winny być wkalkulowane w cenę ofertową. 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10. Ceny robót, materiałów, sprzętu i wskaźniki cenotwórcze zawarte w ofercie Wykonawcy pozostają niezmienne do końca realizacji robót budowlano – montażowych ( nie podlegają waloryzacji ).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11. Zamawiający nie będzie akceptował żadnych dodatkowych roszczeń finansowych zgłoszonych przez Wykonawcę  w trakcie realizacji inwestycji, których wycenę pominięto w kwocie ofertowej, a wynikała ona np.: z dokumentacji projektowo-kosztorysowej, technologii robót, Specyfikacji Technicznych.</w:t>
      </w:r>
    </w:p>
    <w:p w:rsidR="009A3CEC" w:rsidRPr="001B42AE" w:rsidRDefault="009A3C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12. Wszystkie wartości określone przez Wykonawcę w kosztorysie ofertowym i Formularzu</w:t>
      </w:r>
    </w:p>
    <w:p w:rsidR="009A3CEC" w:rsidRPr="001B42AE" w:rsidRDefault="009A3CE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Oferty oraz ostateczna cena oferty muszą być wyrażone w PLN i muszą być zaokrąglone do dwóch miejsc po przecinku.</w:t>
      </w:r>
    </w:p>
    <w:p w:rsidR="009A3CEC" w:rsidRPr="001B42AE" w:rsidRDefault="009A3CE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13. Zastosowanie przez Wykonawcę stawki podatku VAT od towarów i usług niezgodnej z</w:t>
      </w:r>
    </w:p>
    <w:p w:rsidR="009A3CEC" w:rsidRPr="001B42AE" w:rsidRDefault="009A3CEC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sz w:val="22"/>
          <w:szCs w:val="22"/>
        </w:rPr>
        <w:t>obowiązującymi przepisami spowoduje odrzucenie oferty. W przypadku Wykonawców krajowych stawka VAT wynosi 23%.</w:t>
      </w:r>
    </w:p>
    <w:p w:rsidR="009A3CEC" w:rsidRPr="00F5564A" w:rsidRDefault="009A3CEC">
      <w:pPr>
        <w:pStyle w:val="Nagwek2"/>
        <w:pBdr>
          <w:left w:val="none" w:sz="0" w:space="0" w:color="auto"/>
        </w:pBdr>
        <w:spacing w:before="240" w:after="60"/>
        <w:rPr>
          <w:rFonts w:ascii="Arial" w:hAnsi="Arial" w:cs="Arial"/>
          <w:i/>
          <w:noProof/>
          <w:sz w:val="22"/>
          <w:szCs w:val="22"/>
          <w:u w:val="single"/>
        </w:rPr>
      </w:pPr>
      <w:bookmarkStart w:id="1" w:name="a140"/>
      <w:bookmarkEnd w:id="1"/>
      <w:r w:rsidRPr="00F5564A">
        <w:rPr>
          <w:rFonts w:ascii="Arial" w:hAnsi="Arial" w:cs="Arial"/>
          <w:i/>
          <w:noProof/>
          <w:sz w:val="22"/>
          <w:szCs w:val="22"/>
          <w:u w:val="single"/>
        </w:rPr>
        <w:t>9. Wymagania dotyczące zabezpieczenia należytego wykonania umowy</w:t>
      </w:r>
    </w:p>
    <w:p w:rsidR="009A3CEC" w:rsidRPr="001B42AE" w:rsidRDefault="009A3CEC">
      <w:pPr>
        <w:pStyle w:val="Tekstpodstawowy"/>
        <w:spacing w:line="360" w:lineRule="auto"/>
        <w:ind w:left="709" w:hanging="709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9.1.</w:t>
      </w:r>
      <w:r w:rsidRPr="001B42AE">
        <w:rPr>
          <w:rFonts w:ascii="Arial" w:hAnsi="Arial" w:cs="Arial"/>
          <w:noProof/>
          <w:sz w:val="22"/>
          <w:szCs w:val="22"/>
        </w:rPr>
        <w:tab/>
        <w:t>Informacje ogólne</w:t>
      </w:r>
    </w:p>
    <w:p w:rsidR="009A3CEC" w:rsidRPr="001B42AE" w:rsidRDefault="009A3CEC">
      <w:pPr>
        <w:pStyle w:val="Standard"/>
        <w:spacing w:line="360" w:lineRule="auto"/>
        <w:ind w:left="709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 xml:space="preserve">Zabezpieczenie należytego wykonania umowy służy pokryciu roszczeń z tytułu niewykonania lub nienależytego wykonania umowy. </w:t>
      </w:r>
    </w:p>
    <w:p w:rsidR="009A3CEC" w:rsidRPr="001B42AE" w:rsidRDefault="009A3CEC">
      <w:pPr>
        <w:pStyle w:val="Tekstpodstawowy"/>
        <w:spacing w:line="360" w:lineRule="auto"/>
        <w:ind w:left="709" w:hanging="709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9.2.</w:t>
      </w:r>
      <w:r w:rsidRPr="001B42AE">
        <w:rPr>
          <w:rFonts w:ascii="Arial" w:hAnsi="Arial" w:cs="Arial"/>
          <w:noProof/>
          <w:sz w:val="22"/>
          <w:szCs w:val="22"/>
        </w:rPr>
        <w:tab/>
        <w:t>Wysokość zabezpieczenia należytego wykonania umowy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9.2.1.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 xml:space="preserve">Zamawiający ustala zabezpieczenie należytego wykonania umowy w wysokości 5% ceny całkowitej brutto podanej w ofercie. 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9.2.2.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 xml:space="preserve">Wykonawca, którego oferta zostanie uznana za najkorzystniejszą, będzie zobowiązany wnieść zabezpieczenie należytego wykonania w walucie kontraktu, nie później niż w dniu podpisania umowy. </w:t>
      </w:r>
    </w:p>
    <w:p w:rsidR="009A3CEC" w:rsidRPr="001B42AE" w:rsidRDefault="009A3CEC">
      <w:pPr>
        <w:pStyle w:val="Tekstpodstawowy"/>
        <w:spacing w:line="360" w:lineRule="auto"/>
        <w:ind w:left="709" w:hanging="709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9.3.</w:t>
      </w:r>
      <w:r w:rsidRPr="001B42AE">
        <w:rPr>
          <w:rFonts w:ascii="Arial" w:hAnsi="Arial" w:cs="Arial"/>
          <w:noProof/>
          <w:sz w:val="22"/>
          <w:szCs w:val="22"/>
        </w:rPr>
        <w:tab/>
        <w:t>Forma zabezpieczenia należytego wykonania umowy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9.3.1.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>Zabezpieczenie należytego wykonania umowy może być wniesione według wyboru Wykonawcy w jednej lub w kilku następujących formach:</w:t>
      </w:r>
    </w:p>
    <w:p w:rsidR="009A3CEC" w:rsidRPr="001B42AE" w:rsidRDefault="009A3CEC">
      <w:pPr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pieniądzu;</w:t>
      </w:r>
    </w:p>
    <w:p w:rsidR="009A3CEC" w:rsidRPr="001B42AE" w:rsidRDefault="009A3CEC">
      <w:pPr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lastRenderedPageBreak/>
        <w:t>poręczeniach bankowych lub poręczeniach spółdzielczej kasy oszczędnościowo kredytowej, z tym że poręczenie kasy jest zawsze poręczeniem pieniężnym;</w:t>
      </w:r>
    </w:p>
    <w:p w:rsidR="009A3CEC" w:rsidRPr="001B42AE" w:rsidRDefault="009A3CEC">
      <w:pPr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gwarancjach bankowych;</w:t>
      </w:r>
    </w:p>
    <w:p w:rsidR="009A3CEC" w:rsidRPr="001B42AE" w:rsidRDefault="009A3CEC">
      <w:pPr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gwarancjach ubezpieczeniowych;</w:t>
      </w:r>
    </w:p>
    <w:p w:rsidR="009A3CEC" w:rsidRPr="001B42AE" w:rsidRDefault="009A3CEC">
      <w:pPr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 xml:space="preserve">poręczeniach udzielanych przez podmioty, o których mowa w Art. 6b ust. 5 pkt 2 </w:t>
      </w:r>
      <w:r w:rsidRPr="001B42AE">
        <w:rPr>
          <w:rFonts w:ascii="Arial" w:hAnsi="Arial" w:cs="Arial"/>
          <w:i/>
          <w:noProof/>
          <w:sz w:val="22"/>
          <w:szCs w:val="22"/>
        </w:rPr>
        <w:t>Ustawy z dnia 9 listopada 2000 r. o utworzeniu Polskiej Agencji Rozwoju Przedsiębiorczości</w:t>
      </w:r>
      <w:r w:rsidRPr="001B42AE">
        <w:rPr>
          <w:rFonts w:ascii="Arial" w:hAnsi="Arial" w:cs="Arial"/>
          <w:noProof/>
          <w:sz w:val="22"/>
          <w:szCs w:val="22"/>
        </w:rPr>
        <w:t xml:space="preserve"> ( tekst jednolity: Dz. U. z 2007 r. Nr 42, poz. 275 ).</w:t>
      </w:r>
    </w:p>
    <w:p w:rsidR="009A3CEC" w:rsidRPr="001B42AE" w:rsidRDefault="009A3CEC">
      <w:pPr>
        <w:spacing w:line="360" w:lineRule="auto"/>
        <w:ind w:left="1080" w:hanging="72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9.3.2.Zabezpieczenie wnoszone w formie pieniężnej zostanie wpłacone nie później niż w dniu podpisania umowy na rachunek bankowy Zamawiającego</w:t>
      </w:r>
    </w:p>
    <w:p w:rsidR="009A3CEC" w:rsidRPr="001B42AE" w:rsidRDefault="009A3CEC">
      <w:pPr>
        <w:pStyle w:val="Standard"/>
        <w:spacing w:line="360" w:lineRule="auto"/>
        <w:ind w:left="1134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nr rachunku</w:t>
      </w:r>
      <w:r w:rsidR="00850B42">
        <w:rPr>
          <w:rFonts w:ascii="Arial" w:hAnsi="Arial" w:cs="Arial"/>
          <w:noProof/>
          <w:color w:val="000000"/>
          <w:sz w:val="22"/>
          <w:szCs w:val="22"/>
        </w:rPr>
        <w:t xml:space="preserve">   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 xml:space="preserve">…………………………………………………………………………….. </w:t>
      </w:r>
    </w:p>
    <w:p w:rsidR="009A3CEC" w:rsidRPr="001B42AE" w:rsidRDefault="009A3CEC">
      <w:pPr>
        <w:tabs>
          <w:tab w:val="left" w:pos="360"/>
        </w:tabs>
        <w:spacing w:line="360" w:lineRule="auto"/>
        <w:ind w:left="1080" w:hanging="72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ab/>
        <w:t>Skuteczne wniesienie zabezpieczenia należytego wykonania umowy w formie pieniężnej następuje z chwilą wpływu środków pieniężnych na ww. rachunek Zamawiającego.</w:t>
      </w:r>
    </w:p>
    <w:p w:rsidR="009A3CEC" w:rsidRPr="001B42AE" w:rsidRDefault="009A3CEC">
      <w:pPr>
        <w:tabs>
          <w:tab w:val="left" w:pos="360"/>
        </w:tabs>
        <w:spacing w:line="360" w:lineRule="auto"/>
        <w:ind w:left="1080" w:hanging="72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9.3.3.</w:t>
      </w:r>
      <w:r w:rsidRPr="001B42AE">
        <w:rPr>
          <w:rFonts w:ascii="Arial" w:hAnsi="Arial" w:cs="Arial"/>
          <w:noProof/>
          <w:sz w:val="22"/>
          <w:szCs w:val="22"/>
        </w:rPr>
        <w:tab/>
        <w:t>Jeśli zabezpieczenie jest wnoszone w innej formie niż pieniężna, należy je dostarczyć do Zamawiającego w dniu podpisania umowy.</w:t>
      </w:r>
    </w:p>
    <w:p w:rsidR="009A3CEC" w:rsidRPr="001B42AE" w:rsidRDefault="009A3CEC">
      <w:pPr>
        <w:tabs>
          <w:tab w:val="left" w:pos="360"/>
        </w:tabs>
        <w:spacing w:line="360" w:lineRule="auto"/>
        <w:ind w:left="1080" w:hanging="72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9.3.4.</w:t>
      </w:r>
      <w:r w:rsidRPr="001B42AE">
        <w:rPr>
          <w:rFonts w:ascii="Arial" w:hAnsi="Arial" w:cs="Arial"/>
          <w:noProof/>
          <w:sz w:val="22"/>
          <w:szCs w:val="22"/>
        </w:rPr>
        <w:tab/>
        <w:t xml:space="preserve">W przypadku wniesienia wadium w pieniądzu, za zgodą Wykonawcy, kwota wadium może zostać zaliczona przez Zamawiającego, na poczet zabezpieczenia należytego wykonania umowy. </w:t>
      </w:r>
    </w:p>
    <w:p w:rsidR="009A3CEC" w:rsidRPr="001B42AE" w:rsidRDefault="009A3CEC">
      <w:pPr>
        <w:tabs>
          <w:tab w:val="left" w:pos="360"/>
        </w:tabs>
        <w:spacing w:line="360" w:lineRule="auto"/>
        <w:ind w:left="108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Pozostałą część kwoty zabezpieczenia należytego wykonania umowy Wykonawca wpłaci zgodnie z zapisami punktu 31.3.2.</w:t>
      </w:r>
    </w:p>
    <w:p w:rsidR="009A3CEC" w:rsidRPr="001B42AE" w:rsidRDefault="009A3CEC">
      <w:pPr>
        <w:tabs>
          <w:tab w:val="left" w:pos="360"/>
        </w:tabs>
        <w:spacing w:line="360" w:lineRule="auto"/>
        <w:ind w:left="1080" w:hanging="720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9.3.5.</w:t>
      </w:r>
      <w:r w:rsidRPr="001B42AE">
        <w:rPr>
          <w:rFonts w:ascii="Arial" w:hAnsi="Arial" w:cs="Arial"/>
          <w:noProof/>
          <w:sz w:val="22"/>
          <w:szCs w:val="22"/>
        </w:rPr>
        <w:tab/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9.3.6.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>W przypadku składania przez Wykonawcę zabezpieczenia w formie gwarancji, gwarancja powinna być sporządzona zgodnie z obowiązującym prawem i winna zawierać następujące elementy:</w:t>
      </w:r>
    </w:p>
    <w:p w:rsidR="009A3CEC" w:rsidRPr="001B42AE" w:rsidRDefault="009A3CEC">
      <w:pPr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nazwę dającego zlecenie (Wykonawcy), nazwę beneficjenta gwarancji (Zamawiającego), nazwę gwaranta (banku lub instytucji ubezpieczeniowej udzielających gwarancji) oraz wskazanie ich siedzib,</w:t>
      </w:r>
    </w:p>
    <w:p w:rsidR="009A3CEC" w:rsidRPr="001B42AE" w:rsidRDefault="009A3CEC">
      <w:pPr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określenie wierzytelności, która ma być zabezpieczona gwarancją,</w:t>
      </w:r>
    </w:p>
    <w:p w:rsidR="009A3CEC" w:rsidRPr="001B42AE" w:rsidRDefault="009A3CEC">
      <w:pPr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kwotę gwarancji,</w:t>
      </w:r>
    </w:p>
    <w:p w:rsidR="009A3CEC" w:rsidRPr="001B42AE" w:rsidRDefault="009A3CEC">
      <w:pPr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termin ważności gwarancji,</w:t>
      </w:r>
    </w:p>
    <w:p w:rsidR="009A3CEC" w:rsidRPr="001B42AE" w:rsidRDefault="009A3CEC">
      <w:pPr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zobowiązanie gwaranta do: "zapłacenia kwoty gwarancji na pierwsze pisemne żądanie Zamawiającego zawierające oświadczenie, iż Wykonawca nie wykonał, bądź wykonał nienależycie zobowiązania wynikające z umowy".</w:t>
      </w:r>
    </w:p>
    <w:p w:rsidR="009A3CEC" w:rsidRPr="001B42AE" w:rsidRDefault="009A3CEC">
      <w:pPr>
        <w:pStyle w:val="Tekstpodstawowy"/>
        <w:spacing w:line="360" w:lineRule="auto"/>
        <w:ind w:left="709" w:hanging="709"/>
        <w:jc w:val="both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9.4.</w:t>
      </w:r>
      <w:r w:rsidRPr="001B42AE">
        <w:rPr>
          <w:rFonts w:ascii="Arial" w:hAnsi="Arial" w:cs="Arial"/>
          <w:noProof/>
          <w:sz w:val="22"/>
          <w:szCs w:val="22"/>
        </w:rPr>
        <w:tab/>
        <w:t>Zwrot zabezpieczenia należytego wykonania umowy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lastRenderedPageBreak/>
        <w:t>9.4.1.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>Zamawiający zwróci kwotę równą 70% zabezpieczenia w terminie 30 dni od dnia końcowego bezusterkowego protokolarnego odbioru robót.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9.4.2.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>Zamawiający pozostawi na zabezpieczenie roszczeń z tytułu gwarancji jakości lub rękojmi za wady kwotę wynoszącą 30 %</w:t>
      </w:r>
      <w:r w:rsidRPr="001B42AE">
        <w:rPr>
          <w:rFonts w:ascii="Arial" w:hAnsi="Arial" w:cs="Arial"/>
          <w:noProof/>
          <w:color w:val="000000"/>
          <w:sz w:val="22"/>
          <w:szCs w:val="22"/>
          <w:vertAlign w:val="superscript"/>
        </w:rPr>
        <w:t xml:space="preserve"> 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>wysokości zabezpieczenia.</w:t>
      </w:r>
    </w:p>
    <w:p w:rsidR="009A3CEC" w:rsidRPr="001B42AE" w:rsidRDefault="009A3CEC">
      <w:pPr>
        <w:pStyle w:val="Standard"/>
        <w:spacing w:line="360" w:lineRule="auto"/>
        <w:ind w:left="1080" w:hanging="720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9.4.3.</w:t>
      </w:r>
      <w:r w:rsidRPr="001B42AE">
        <w:rPr>
          <w:rFonts w:ascii="Arial" w:hAnsi="Arial" w:cs="Arial"/>
          <w:noProof/>
          <w:color w:val="000000"/>
          <w:sz w:val="22"/>
          <w:szCs w:val="22"/>
        </w:rPr>
        <w:tab/>
        <w:t>Kwota, o której mowa w punkcie 31.5.2. jest zwracana nie później niż w 15 dniu po upływie okresu gwarancji jakości lub rękojmi za wady.</w:t>
      </w:r>
    </w:p>
    <w:p w:rsidR="009A3CEC" w:rsidRPr="001B42AE" w:rsidRDefault="009A3CEC">
      <w:pPr>
        <w:pStyle w:val="Nagwek2"/>
        <w:pBdr>
          <w:left w:val="none" w:sz="0" w:space="0" w:color="auto"/>
        </w:pBdr>
        <w:spacing w:before="240" w:after="60"/>
        <w:jc w:val="both"/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10. Waluta oferty oraz waluta rozliczeń związanych z realizacją niniejszego zamówienia publicznego</w:t>
      </w:r>
    </w:p>
    <w:p w:rsidR="009A3CEC" w:rsidRPr="001B42AE" w:rsidRDefault="009A3CEC">
      <w:pPr>
        <w:numPr>
          <w:ilvl w:val="1"/>
          <w:numId w:val="11"/>
        </w:numPr>
        <w:spacing w:line="360" w:lineRule="auto"/>
        <w:rPr>
          <w:rFonts w:ascii="Arial" w:hAnsi="Arial" w:cs="Arial"/>
          <w:noProof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Walutą oferty jest PLN. Cenę ofertową w formularzu oferty należy podać w PLN.</w:t>
      </w:r>
    </w:p>
    <w:p w:rsidR="009A3CEC" w:rsidRPr="001B42AE" w:rsidRDefault="009A3CEC">
      <w:pPr>
        <w:spacing w:line="360" w:lineRule="auto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spacing w:line="360" w:lineRule="auto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spacing w:line="360" w:lineRule="auto"/>
        <w:rPr>
          <w:rFonts w:ascii="Arial" w:hAnsi="Arial" w:cs="Arial"/>
          <w:i/>
          <w:noProof/>
          <w:sz w:val="22"/>
          <w:szCs w:val="22"/>
          <w:u w:val="single"/>
        </w:rPr>
      </w:pPr>
      <w:r w:rsidRPr="001B42AE">
        <w:rPr>
          <w:rFonts w:ascii="Arial" w:hAnsi="Arial" w:cs="Arial"/>
          <w:i/>
          <w:noProof/>
          <w:sz w:val="22"/>
          <w:szCs w:val="22"/>
          <w:u w:val="single"/>
        </w:rPr>
        <w:t>11. Wykaz załączników</w:t>
      </w:r>
    </w:p>
    <w:p w:rsidR="009A3CEC" w:rsidRPr="001B42AE" w:rsidRDefault="009A3CEC">
      <w:pPr>
        <w:pStyle w:val="Standard"/>
        <w:spacing w:line="360" w:lineRule="auto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1B42AE">
        <w:rPr>
          <w:rFonts w:ascii="Arial" w:hAnsi="Arial" w:cs="Arial"/>
          <w:noProof/>
          <w:color w:val="000000"/>
          <w:sz w:val="22"/>
          <w:szCs w:val="22"/>
        </w:rPr>
        <w:t>Załącznikami do niniejszego zapytania o cenę są następujące wzory:</w:t>
      </w:r>
    </w:p>
    <w:p w:rsidR="009A3CEC" w:rsidRPr="001B42AE" w:rsidRDefault="009A3CE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93"/>
        <w:gridCol w:w="6142"/>
      </w:tblGrid>
      <w:tr w:rsidR="009A3CEC" w:rsidRPr="001B42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L.p.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Oznaczenie Załącznika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CEC" w:rsidRPr="001B42AE" w:rsidRDefault="009A3CEC">
            <w:pPr>
              <w:pStyle w:val="Nagwek3"/>
              <w:snapToGrid w:val="0"/>
              <w:spacing w:before="60" w:line="360" w:lineRule="auto"/>
              <w:jc w:val="center"/>
              <w:rPr>
                <w:b/>
                <w:i/>
                <w:noProof/>
                <w:sz w:val="22"/>
                <w:szCs w:val="22"/>
              </w:rPr>
            </w:pPr>
            <w:r w:rsidRPr="001B42AE">
              <w:rPr>
                <w:b/>
                <w:i/>
                <w:noProof/>
                <w:sz w:val="22"/>
                <w:szCs w:val="22"/>
              </w:rPr>
              <w:t>Nazwa Załącznika</w:t>
            </w:r>
          </w:p>
        </w:tc>
      </w:tr>
      <w:tr w:rsidR="009A3CEC" w:rsidRPr="001B42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pStyle w:val="Stopka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Załącznik nr 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Formularz Oferty na wykonanie zamówienia</w:t>
            </w:r>
          </w:p>
        </w:tc>
      </w:tr>
      <w:tr w:rsidR="009A3CEC" w:rsidRPr="001B42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numPr>
                <w:ilvl w:val="0"/>
                <w:numId w:val="3"/>
              </w:numPr>
              <w:snapToGrid w:val="0"/>
              <w:spacing w:before="60" w:after="60"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Załącznik nr 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Wzór wykazu osób, które będą wykonywać zamówienie (</w:t>
            </w:r>
            <w:r w:rsidRPr="001B42AE">
              <w:rPr>
                <w:rFonts w:ascii="Arial" w:hAnsi="Arial" w:cs="Arial"/>
                <w:i/>
                <w:noProof/>
                <w:sz w:val="22"/>
                <w:szCs w:val="22"/>
              </w:rPr>
              <w:t>patrz:</w:t>
            </w:r>
            <w:r w:rsidRPr="001B42AE">
              <w:rPr>
                <w:rFonts w:ascii="Arial" w:hAnsi="Arial" w:cs="Arial"/>
                <w:noProof/>
                <w:sz w:val="22"/>
                <w:szCs w:val="22"/>
              </w:rPr>
              <w:t xml:space="preserve"> pkt. 6.1.1.)</w:t>
            </w:r>
          </w:p>
        </w:tc>
      </w:tr>
      <w:tr w:rsidR="009A3CEC" w:rsidRPr="001B42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numPr>
                <w:ilvl w:val="0"/>
                <w:numId w:val="3"/>
              </w:numPr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Załącznik nr 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CEC" w:rsidRPr="001B42AE" w:rsidRDefault="009A3CEC">
            <w:pPr>
              <w:snapToGrid w:val="0"/>
              <w:spacing w:before="60" w:after="60"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1B42AE">
              <w:rPr>
                <w:rFonts w:ascii="Arial" w:hAnsi="Arial" w:cs="Arial"/>
                <w:noProof/>
                <w:sz w:val="22"/>
                <w:szCs w:val="22"/>
              </w:rPr>
              <w:t>Wzór wykazu wykonanych robót budowlanych (</w:t>
            </w:r>
            <w:r w:rsidRPr="001B42AE">
              <w:rPr>
                <w:rFonts w:ascii="Arial" w:hAnsi="Arial" w:cs="Arial"/>
                <w:i/>
                <w:noProof/>
                <w:sz w:val="22"/>
                <w:szCs w:val="22"/>
              </w:rPr>
              <w:t>patrz:</w:t>
            </w:r>
            <w:r w:rsidRPr="001B42AE">
              <w:rPr>
                <w:rFonts w:ascii="Arial" w:hAnsi="Arial" w:cs="Arial"/>
                <w:noProof/>
                <w:sz w:val="22"/>
                <w:szCs w:val="22"/>
              </w:rPr>
              <w:t xml:space="preserve"> pkt. 6.1.2.)</w:t>
            </w:r>
          </w:p>
        </w:tc>
      </w:tr>
    </w:tbl>
    <w:p w:rsidR="009A3CEC" w:rsidRPr="001B42AE" w:rsidRDefault="009A3CEC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3CEC" w:rsidRPr="001B42AE" w:rsidRDefault="009A3CEC">
      <w:pPr>
        <w:spacing w:line="360" w:lineRule="auto"/>
        <w:ind w:hanging="24"/>
        <w:rPr>
          <w:rFonts w:ascii="Arial" w:hAnsi="Arial" w:cs="Arial"/>
          <w:i/>
          <w:noProof/>
          <w:sz w:val="22"/>
          <w:szCs w:val="22"/>
          <w:u w:val="single"/>
        </w:rPr>
      </w:pPr>
    </w:p>
    <w:p w:rsidR="009A3CEC" w:rsidRPr="001B42AE" w:rsidRDefault="009A3CEC">
      <w:pPr>
        <w:spacing w:line="360" w:lineRule="auto"/>
        <w:ind w:hanging="24"/>
        <w:rPr>
          <w:rFonts w:ascii="Arial" w:hAnsi="Arial" w:cs="Arial"/>
          <w:i/>
          <w:noProof/>
          <w:sz w:val="22"/>
          <w:szCs w:val="22"/>
          <w:u w:val="single"/>
        </w:rPr>
      </w:pPr>
    </w:p>
    <w:p w:rsidR="009A3CEC" w:rsidRPr="001B42AE" w:rsidRDefault="009A3CEC">
      <w:pPr>
        <w:spacing w:line="360" w:lineRule="auto"/>
        <w:ind w:left="3540" w:firstLine="708"/>
        <w:jc w:val="center"/>
        <w:rPr>
          <w:rFonts w:ascii="Arial" w:hAnsi="Arial" w:cs="Arial"/>
          <w:noProof/>
          <w:sz w:val="22"/>
          <w:szCs w:val="22"/>
        </w:rPr>
      </w:pPr>
    </w:p>
    <w:p w:rsidR="009A3CEC" w:rsidRPr="001B42AE" w:rsidRDefault="00114A26">
      <w:pPr>
        <w:spacing w:line="360" w:lineRule="auto"/>
        <w:jc w:val="righ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………….……………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  <w:t>……... 2012</w:t>
      </w:r>
      <w:r w:rsidR="009A3CEC" w:rsidRPr="001B42AE">
        <w:rPr>
          <w:rFonts w:ascii="Arial" w:hAnsi="Arial" w:cs="Arial"/>
          <w:noProof/>
          <w:sz w:val="22"/>
          <w:szCs w:val="22"/>
        </w:rPr>
        <w:t xml:space="preserve"> r.</w:t>
      </w:r>
    </w:p>
    <w:p w:rsidR="009A3CEC" w:rsidRPr="001B42AE" w:rsidRDefault="009A3CEC">
      <w:pPr>
        <w:spacing w:line="360" w:lineRule="auto"/>
        <w:ind w:left="4396" w:firstLine="567"/>
        <w:jc w:val="center"/>
        <w:rPr>
          <w:rFonts w:ascii="Arial" w:hAnsi="Arial" w:cs="Arial"/>
          <w:sz w:val="22"/>
          <w:szCs w:val="22"/>
        </w:rPr>
      </w:pPr>
      <w:r w:rsidRPr="001B42AE">
        <w:rPr>
          <w:rFonts w:ascii="Arial" w:hAnsi="Arial" w:cs="Arial"/>
          <w:noProof/>
          <w:sz w:val="22"/>
          <w:szCs w:val="22"/>
        </w:rPr>
        <w:t>(podpis i pieczęć)</w:t>
      </w:r>
      <w:r w:rsidRPr="001B42AE">
        <w:rPr>
          <w:rFonts w:ascii="Arial" w:hAnsi="Arial" w:cs="Arial"/>
          <w:noProof/>
          <w:sz w:val="22"/>
          <w:szCs w:val="22"/>
        </w:rPr>
        <w:tab/>
      </w:r>
      <w:r w:rsidRPr="001B42AE">
        <w:rPr>
          <w:rFonts w:ascii="Arial" w:hAnsi="Arial" w:cs="Arial"/>
          <w:noProof/>
          <w:sz w:val="22"/>
          <w:szCs w:val="22"/>
        </w:rPr>
        <w:tab/>
      </w:r>
      <w:r w:rsidRPr="001B42AE">
        <w:rPr>
          <w:rFonts w:ascii="Arial" w:hAnsi="Arial" w:cs="Arial"/>
          <w:noProof/>
          <w:sz w:val="22"/>
          <w:szCs w:val="22"/>
        </w:rPr>
        <w:tab/>
        <w:t xml:space="preserve">(data)                                                 </w:t>
      </w:r>
    </w:p>
    <w:sectPr w:rsidR="009A3CEC" w:rsidRPr="001B42AE" w:rsidSect="001345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992" w:bottom="1247" w:left="1276" w:header="284" w:footer="6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F42" w:rsidRDefault="00347F42">
      <w:r>
        <w:separator/>
      </w:r>
    </w:p>
  </w:endnote>
  <w:endnote w:type="continuationSeparator" w:id="0">
    <w:p w:rsidR="00347F42" w:rsidRDefault="0034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Arial Black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C" w:rsidRDefault="0029637C">
    <w:pPr>
      <w:pStyle w:val="Stopka"/>
      <w:rPr>
        <w:rFonts w:ascii="Arial" w:hAnsi="Arial"/>
        <w:noProof/>
        <w:sz w:val="18"/>
      </w:rPr>
    </w:pPr>
    <w:r w:rsidRPr="0029637C">
      <w:pict>
        <v:rect id="_x0000_s1025" style="position:absolute;margin-left:0;margin-top:812.5pt;width:79.35pt;height:29.75pt;z-index:-4;v-text-anchor:middle" o:allowincell="f" fillcolor="#ffd400" stroked="f">
          <v:fill color2="#002bff"/>
          <v:stroke joinstyle="round"/>
        </v:rect>
      </w:pict>
    </w:r>
    <w:r w:rsidRPr="0029637C">
      <w:pict>
        <v:rect id="_x0000_s1026" style="position:absolute;margin-left:70.5pt;margin-top:812.5pt;width:525pt;height:29.75pt;z-index:-3;v-text-anchor:middle" o:allowincell="f" fillcolor="#fdb913" stroked="f">
          <v:fill color2="#0246ec"/>
          <v:stroke joinstyle="round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C" w:rsidRDefault="009A3CEC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Parafia Rzymsko-Katolicka NSPJ</w:t>
    </w:r>
  </w:p>
  <w:p w:rsidR="009A3CEC" w:rsidRDefault="009A3CEC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ul. Mickiewicza 10</w:t>
    </w:r>
  </w:p>
  <w:p w:rsidR="009A3CEC" w:rsidRDefault="009A3CEC">
    <w:pPr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10-509 Olsztyn</w:t>
    </w:r>
  </w:p>
  <w:p w:rsidR="009A3CEC" w:rsidRPr="006279AE" w:rsidRDefault="0029637C">
    <w:pPr>
      <w:pStyle w:val="Stopka"/>
      <w:rPr>
        <w:rFonts w:ascii="Arial" w:hAnsi="Arial"/>
        <w:b/>
        <w:noProof/>
        <w:sz w:val="18"/>
      </w:rPr>
    </w:pPr>
    <w:r w:rsidRPr="0029637C">
      <w:rPr>
        <w:b/>
      </w:rPr>
      <w:pict>
        <v:rect id="_x0000_s1027" style="position:absolute;margin-left:0;margin-top:812.5pt;width:79.35pt;height:29.75pt;z-index:-2;v-text-anchor:middle" o:allowincell="f" fillcolor="#ffd400" stroked="f">
          <v:fill color2="#002bff"/>
          <v:stroke joinstyle="round"/>
        </v:rect>
      </w:pict>
    </w:r>
    <w:r w:rsidRPr="0029637C">
      <w:rPr>
        <w:b/>
      </w:rPr>
      <w:pict>
        <v:rect id="_x0000_s1028" style="position:absolute;margin-left:70.5pt;margin-top:812.5pt;width:525pt;height:29.75pt;z-index:-1;v-text-anchor:middle" o:allowincell="f" fillcolor="#fdb913" stroked="f">
          <v:fill color2="#0246ec"/>
          <v:stroke joinstyle="round"/>
        </v:rect>
      </w:pict>
    </w:r>
    <w:r w:rsidR="006279AE" w:rsidRPr="006279AE">
      <w:rPr>
        <w:rFonts w:ascii="Arial" w:hAnsi="Arial"/>
        <w:b/>
        <w:noProof/>
        <w:sz w:val="18"/>
      </w:rPr>
      <w:t>tel./fax 89-524-90-80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F42" w:rsidRDefault="00347F42">
      <w:r>
        <w:separator/>
      </w:r>
    </w:p>
  </w:footnote>
  <w:footnote w:type="continuationSeparator" w:id="0">
    <w:p w:rsidR="00347F42" w:rsidRDefault="0034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C" w:rsidRDefault="009A3CEC">
    <w:pPr>
      <w:pStyle w:val="Nagwek"/>
    </w:pPr>
    <w:r>
      <w:t xml:space="preserve">Strona </w:t>
    </w:r>
    <w:fldSimple w:instr=" PAGE ">
      <w:r w:rsidR="00114A26">
        <w:rPr>
          <w:noProof/>
        </w:rPr>
        <w:t>10</w:t>
      </w:r>
    </w:fldSimple>
    <w:r>
      <w:t xml:space="preserve"> z </w:t>
    </w:r>
    <w:fldSimple w:instr=" NUMPAGES \*Arabic ">
      <w:r w:rsidR="00114A26">
        <w:rPr>
          <w:noProof/>
        </w:rPr>
        <w:t>10</w:t>
      </w:r>
    </w:fldSimple>
  </w:p>
  <w:p w:rsidR="009A3CEC" w:rsidRDefault="009A3C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EC" w:rsidRDefault="009A3CEC">
    <w:pPr>
      <w:pStyle w:val="Nagwek"/>
    </w:pPr>
    <w:r>
      <w:t xml:space="preserve">Strona </w:t>
    </w:r>
    <w:fldSimple w:instr=" PAGE ">
      <w:r w:rsidR="00423115">
        <w:rPr>
          <w:noProof/>
        </w:rPr>
        <w:t>1</w:t>
      </w:r>
    </w:fldSimple>
    <w:r>
      <w:t xml:space="preserve"> z </w:t>
    </w:r>
    <w:fldSimple w:instr=" NUMPAGES \*Arabic ">
      <w:r w:rsidR="00423115">
        <w:rPr>
          <w:noProof/>
        </w:rPr>
        <w:t>12</w:t>
      </w:r>
    </w:fldSimple>
    <w:r w:rsidR="0029637C">
      <w:pict>
        <v:group id="_x0000_s1029" style="position:absolute;margin-left:-63.55pt;margin-top:.2pt;width:555.5pt;height:117.75pt;z-index:1;mso-wrap-distance-left:0;mso-wrap-distance-right:0;mso-position-horizontal-relative:text;mso-position-vertical-relative:text" coordorigin="-1271,4" coordsize="11109,2354" o:allowincell="f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-1271;top:4;width:5393;height:2354;v-text-anchor:middle">
            <v:fill type="frame"/>
            <v:stroke joinstyle="round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6511;top:863;width:2259;height:726" stroked="f">
            <v:fill color2="black"/>
            <v:stroke joinstyle="round"/>
            <v:textbox style="mso-rotate-with-shape:t">
              <w:txbxContent>
                <w:p w:rsidR="009A3CEC" w:rsidRDefault="009A3CEC">
                  <w:pPr>
                    <w:jc w:val="right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>UNIA EUROPEJSKA</w:t>
                  </w:r>
                </w:p>
                <w:p w:rsidR="009A3CEC" w:rsidRDefault="009A3CEC">
                  <w:pPr>
                    <w:jc w:val="righ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EUROPEJSKI FUNDUSZ ROZWOJU REGIONALNEGO</w:t>
                  </w:r>
                </w:p>
              </w:txbxContent>
            </v:textbox>
          </v:shape>
          <v:shape id="_x0000_s1032" type="#_x0000_t75" style="position:absolute;left:8757;top:784;width:1081;height:780;v-text-anchor:middle">
            <v:fill type="frame"/>
            <v:stroke joinstyle="round"/>
            <v:imagedata r:id="rId2" o:title=""/>
          </v:shape>
          <v:shape id="_x0000_s1033" type="#_x0000_t75" style="position:absolute;left:4435;top:790;width:638;height:751;v-text-anchor:middle">
            <v:fill type="frame"/>
            <v:stroke joinstyle="round"/>
            <v:imagedata r:id="rId3" o:title=""/>
          </v:shape>
        </v:group>
      </w:pict>
    </w:r>
  </w:p>
  <w:p w:rsidR="009A3CEC" w:rsidRDefault="009A3CEC">
    <w:pPr>
      <w:pStyle w:val="Nagwek"/>
    </w:pPr>
  </w:p>
  <w:p w:rsidR="009A3CEC" w:rsidRDefault="009A3CEC">
    <w:pPr>
      <w:pStyle w:val="Nagwek"/>
    </w:pPr>
  </w:p>
  <w:p w:rsidR="009A3CEC" w:rsidRDefault="009A3CEC">
    <w:pPr>
      <w:pStyle w:val="Nagwek"/>
    </w:pPr>
  </w:p>
  <w:p w:rsidR="009A3CEC" w:rsidRDefault="009A3CEC">
    <w:pPr>
      <w:pStyle w:val="Nagwek"/>
    </w:pPr>
  </w:p>
  <w:p w:rsidR="009A3CEC" w:rsidRDefault="009A3CEC">
    <w:pPr>
      <w:pStyle w:val="Nagwek"/>
    </w:pPr>
  </w:p>
  <w:p w:rsidR="009A3CEC" w:rsidRDefault="009A3C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</w:lvl>
  </w:abstractNum>
  <w:abstractNum w:abstractNumId="1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EC8"/>
    <w:rsid w:val="00052F30"/>
    <w:rsid w:val="00114A26"/>
    <w:rsid w:val="00134503"/>
    <w:rsid w:val="00164E2E"/>
    <w:rsid w:val="00172BA9"/>
    <w:rsid w:val="001733F2"/>
    <w:rsid w:val="0018433B"/>
    <w:rsid w:val="00195828"/>
    <w:rsid w:val="001B42AE"/>
    <w:rsid w:val="002779B9"/>
    <w:rsid w:val="00295E8F"/>
    <w:rsid w:val="0029637C"/>
    <w:rsid w:val="002C1433"/>
    <w:rsid w:val="00347F42"/>
    <w:rsid w:val="003D217D"/>
    <w:rsid w:val="00423115"/>
    <w:rsid w:val="00614DBB"/>
    <w:rsid w:val="00625802"/>
    <w:rsid w:val="006279AE"/>
    <w:rsid w:val="00696755"/>
    <w:rsid w:val="006C42AC"/>
    <w:rsid w:val="006F540F"/>
    <w:rsid w:val="008275BD"/>
    <w:rsid w:val="00850B42"/>
    <w:rsid w:val="00945718"/>
    <w:rsid w:val="009A3CEC"/>
    <w:rsid w:val="009C615D"/>
    <w:rsid w:val="00A867B2"/>
    <w:rsid w:val="00B63491"/>
    <w:rsid w:val="00BB1EC8"/>
    <w:rsid w:val="00C74241"/>
    <w:rsid w:val="00CA437D"/>
    <w:rsid w:val="00D1272C"/>
    <w:rsid w:val="00D15045"/>
    <w:rsid w:val="00DC2CDA"/>
    <w:rsid w:val="00E550EA"/>
    <w:rsid w:val="00E81427"/>
    <w:rsid w:val="00E95EF4"/>
    <w:rsid w:val="00EE6B47"/>
    <w:rsid w:val="00F5564A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437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CA437D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Normalny"/>
    <w:next w:val="Normalny"/>
    <w:qFormat/>
    <w:rsid w:val="00CA437D"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A437D"/>
    <w:pPr>
      <w:keepNext/>
      <w:spacing w:before="240" w:after="60"/>
      <w:outlineLvl w:val="2"/>
    </w:pPr>
    <w:rPr>
      <w:rFonts w:ascii="Arial" w:hAnsi="Arial" w:cs="Arial"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CA437D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qFormat/>
    <w:rsid w:val="00CA437D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CA437D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rsid w:val="00CA437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CA437D"/>
    <w:pPr>
      <w:keepNext/>
      <w:spacing w:line="360" w:lineRule="auto"/>
      <w:outlineLvl w:val="7"/>
    </w:pPr>
    <w:rPr>
      <w:rFonts w:ascii="Arial" w:hAnsi="Arial"/>
      <w:b/>
      <w:i/>
      <w:noProof/>
      <w:sz w:val="18"/>
    </w:rPr>
  </w:style>
  <w:style w:type="paragraph" w:styleId="Nagwek9">
    <w:name w:val="heading 9"/>
    <w:basedOn w:val="Normalny"/>
    <w:next w:val="Normalny"/>
    <w:qFormat/>
    <w:rsid w:val="00CA437D"/>
    <w:pPr>
      <w:keepNext/>
      <w:outlineLvl w:val="8"/>
    </w:pPr>
    <w:rPr>
      <w:rFonts w:ascii="Arial" w:hAnsi="Arial"/>
      <w:b/>
      <w:i/>
      <w:noProof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A437D"/>
    <w:rPr>
      <w:rFonts w:ascii="Times New Roman" w:hAnsi="Times New Roman"/>
      <w:color w:val="auto"/>
    </w:rPr>
  </w:style>
  <w:style w:type="character" w:customStyle="1" w:styleId="WW8Num6z1">
    <w:name w:val="WW8Num6z1"/>
    <w:rsid w:val="00CA437D"/>
    <w:rPr>
      <w:rFonts w:ascii="Courier New" w:hAnsi="Courier New" w:cs="Wingdings"/>
      <w:color w:val="auto"/>
    </w:rPr>
  </w:style>
  <w:style w:type="character" w:customStyle="1" w:styleId="WW8Num6z2">
    <w:name w:val="WW8Num6z2"/>
    <w:rsid w:val="00CA437D"/>
    <w:rPr>
      <w:rFonts w:ascii="Wingdings" w:hAnsi="Wingdings"/>
    </w:rPr>
  </w:style>
  <w:style w:type="character" w:customStyle="1" w:styleId="WW8Num6z3">
    <w:name w:val="WW8Num6z3"/>
    <w:rsid w:val="00CA437D"/>
    <w:rPr>
      <w:rFonts w:ascii="Symbol" w:hAnsi="Symbol"/>
    </w:rPr>
  </w:style>
  <w:style w:type="character" w:customStyle="1" w:styleId="WW8Num6z4">
    <w:name w:val="WW8Num6z4"/>
    <w:rsid w:val="00CA437D"/>
    <w:rPr>
      <w:rFonts w:ascii="Courier New" w:hAnsi="Courier New" w:cs="Wingdings"/>
    </w:rPr>
  </w:style>
  <w:style w:type="character" w:customStyle="1" w:styleId="WW8Num9z0">
    <w:name w:val="WW8Num9z0"/>
    <w:rsid w:val="00CA437D"/>
    <w:rPr>
      <w:rFonts w:ascii="Times New Roman" w:hAnsi="Times New Roman"/>
      <w:color w:val="auto"/>
    </w:rPr>
  </w:style>
  <w:style w:type="character" w:customStyle="1" w:styleId="Absatz-Standardschriftart">
    <w:name w:val="Absatz-Standardschriftart"/>
    <w:rsid w:val="00CA437D"/>
  </w:style>
  <w:style w:type="character" w:customStyle="1" w:styleId="WW-Absatz-Standardschriftart">
    <w:name w:val="WW-Absatz-Standardschriftart"/>
    <w:rsid w:val="00CA437D"/>
  </w:style>
  <w:style w:type="character" w:customStyle="1" w:styleId="WW-Absatz-Standardschriftart1">
    <w:name w:val="WW-Absatz-Standardschriftart1"/>
    <w:rsid w:val="00CA437D"/>
  </w:style>
  <w:style w:type="character" w:customStyle="1" w:styleId="WW8Num10z0">
    <w:name w:val="WW8Num10z0"/>
    <w:rsid w:val="00CA437D"/>
    <w:rPr>
      <w:b w:val="0"/>
      <w:bCs w:val="0"/>
      <w:i w:val="0"/>
      <w:iCs w:val="0"/>
    </w:rPr>
  </w:style>
  <w:style w:type="character" w:customStyle="1" w:styleId="WW-Absatz-Standardschriftart11">
    <w:name w:val="WW-Absatz-Standardschriftart11"/>
    <w:rsid w:val="00CA437D"/>
  </w:style>
  <w:style w:type="character" w:customStyle="1" w:styleId="WW8Num3z0">
    <w:name w:val="WW8Num3z0"/>
    <w:rsid w:val="00CA437D"/>
    <w:rPr>
      <w:rFonts w:ascii="Times New Roman" w:hAnsi="Times New Roman"/>
    </w:rPr>
  </w:style>
  <w:style w:type="character" w:customStyle="1" w:styleId="WW8Num3z1">
    <w:name w:val="WW8Num3z1"/>
    <w:rsid w:val="00CA437D"/>
    <w:rPr>
      <w:rFonts w:ascii="Courier New" w:hAnsi="Courier New" w:cs="Arial"/>
    </w:rPr>
  </w:style>
  <w:style w:type="character" w:customStyle="1" w:styleId="WW8Num3z2">
    <w:name w:val="WW8Num3z2"/>
    <w:rsid w:val="00CA437D"/>
    <w:rPr>
      <w:rFonts w:ascii="Wingdings" w:hAnsi="Wingdings"/>
    </w:rPr>
  </w:style>
  <w:style w:type="character" w:customStyle="1" w:styleId="WW8Num3z3">
    <w:name w:val="WW8Num3z3"/>
    <w:rsid w:val="00CA437D"/>
    <w:rPr>
      <w:rFonts w:ascii="Symbol" w:hAnsi="Symbol"/>
    </w:rPr>
  </w:style>
  <w:style w:type="character" w:customStyle="1" w:styleId="WW8Num9z1">
    <w:name w:val="WW8Num9z1"/>
    <w:rsid w:val="00CA437D"/>
    <w:rPr>
      <w:rFonts w:ascii="Courier New" w:hAnsi="Courier New" w:cs="Wingdings"/>
      <w:color w:val="auto"/>
    </w:rPr>
  </w:style>
  <w:style w:type="character" w:customStyle="1" w:styleId="WW8Num9z2">
    <w:name w:val="WW8Num9z2"/>
    <w:rsid w:val="00CA437D"/>
    <w:rPr>
      <w:rFonts w:ascii="Wingdings" w:hAnsi="Wingdings"/>
    </w:rPr>
  </w:style>
  <w:style w:type="character" w:customStyle="1" w:styleId="WW8Num9z3">
    <w:name w:val="WW8Num9z3"/>
    <w:rsid w:val="00CA437D"/>
    <w:rPr>
      <w:rFonts w:ascii="Symbol" w:hAnsi="Symbol"/>
    </w:rPr>
  </w:style>
  <w:style w:type="character" w:customStyle="1" w:styleId="WW8Num9z4">
    <w:name w:val="WW8Num9z4"/>
    <w:rsid w:val="00CA437D"/>
    <w:rPr>
      <w:rFonts w:ascii="Courier New" w:hAnsi="Courier New" w:cs="Wingdings"/>
    </w:rPr>
  </w:style>
  <w:style w:type="character" w:customStyle="1" w:styleId="WW8Num14z0">
    <w:name w:val="WW8Num14z0"/>
    <w:rsid w:val="00CA437D"/>
    <w:rPr>
      <w:b w:val="0"/>
      <w:bCs w:val="0"/>
      <w:i w:val="0"/>
      <w:iCs w:val="0"/>
    </w:rPr>
  </w:style>
  <w:style w:type="character" w:customStyle="1" w:styleId="WW-Absatz-Standardschriftart111">
    <w:name w:val="WW-Absatz-Standardschriftart111"/>
    <w:rsid w:val="00CA437D"/>
  </w:style>
  <w:style w:type="character" w:customStyle="1" w:styleId="WW8Num2z0">
    <w:name w:val="WW8Num2z0"/>
    <w:rsid w:val="00CA437D"/>
    <w:rPr>
      <w:rFonts w:ascii="Symbol" w:hAnsi="Symbol" w:cs="Wingdings"/>
    </w:rPr>
  </w:style>
  <w:style w:type="character" w:customStyle="1" w:styleId="WW8Num7z0">
    <w:name w:val="WW8Num7z0"/>
    <w:rsid w:val="00CA437D"/>
    <w:rPr>
      <w:rFonts w:ascii="Times New Roman" w:hAnsi="Times New Roman"/>
    </w:rPr>
  </w:style>
  <w:style w:type="character" w:customStyle="1" w:styleId="WW8Num7z1">
    <w:name w:val="WW8Num7z1"/>
    <w:rsid w:val="00CA437D"/>
    <w:rPr>
      <w:rFonts w:ascii="Courier New" w:hAnsi="Courier New" w:cs="Arial"/>
    </w:rPr>
  </w:style>
  <w:style w:type="character" w:customStyle="1" w:styleId="WW8Num7z2">
    <w:name w:val="WW8Num7z2"/>
    <w:rsid w:val="00CA437D"/>
    <w:rPr>
      <w:rFonts w:ascii="Wingdings" w:hAnsi="Wingdings"/>
    </w:rPr>
  </w:style>
  <w:style w:type="character" w:customStyle="1" w:styleId="WW8Num7z3">
    <w:name w:val="WW8Num7z3"/>
    <w:rsid w:val="00CA437D"/>
    <w:rPr>
      <w:rFonts w:ascii="Symbol" w:hAnsi="Symbol"/>
    </w:rPr>
  </w:style>
  <w:style w:type="character" w:customStyle="1" w:styleId="WW8Num8z4">
    <w:name w:val="WW8Num8z4"/>
    <w:rsid w:val="00CA437D"/>
    <w:rPr>
      <w:b w:val="0"/>
      <w:i w:val="0"/>
      <w:sz w:val="20"/>
    </w:rPr>
  </w:style>
  <w:style w:type="character" w:customStyle="1" w:styleId="WW8Num21z0">
    <w:name w:val="WW8Num21z0"/>
    <w:rsid w:val="00CA437D"/>
    <w:rPr>
      <w:rFonts w:ascii="Times New Roman" w:hAnsi="Times New Roman"/>
    </w:rPr>
  </w:style>
  <w:style w:type="character" w:customStyle="1" w:styleId="WW8Num26z0">
    <w:name w:val="WW8Num26z0"/>
    <w:rsid w:val="00CA437D"/>
    <w:rPr>
      <w:rFonts w:ascii="Times New Roman" w:hAnsi="Times New Roman"/>
      <w:color w:val="auto"/>
    </w:rPr>
  </w:style>
  <w:style w:type="character" w:customStyle="1" w:styleId="WW8Num26z1">
    <w:name w:val="WW8Num26z1"/>
    <w:rsid w:val="00CA437D"/>
    <w:rPr>
      <w:rFonts w:ascii="Courier New" w:hAnsi="Courier New" w:cs="Wingdings"/>
      <w:color w:val="auto"/>
    </w:rPr>
  </w:style>
  <w:style w:type="character" w:customStyle="1" w:styleId="WW8Num26z2">
    <w:name w:val="WW8Num26z2"/>
    <w:rsid w:val="00CA437D"/>
    <w:rPr>
      <w:rFonts w:ascii="Wingdings" w:hAnsi="Wingdings"/>
    </w:rPr>
  </w:style>
  <w:style w:type="character" w:customStyle="1" w:styleId="WW8Num26z3">
    <w:name w:val="WW8Num26z3"/>
    <w:rsid w:val="00CA437D"/>
    <w:rPr>
      <w:rFonts w:ascii="Symbol" w:hAnsi="Symbol"/>
    </w:rPr>
  </w:style>
  <w:style w:type="character" w:customStyle="1" w:styleId="WW8Num26z4">
    <w:name w:val="WW8Num26z4"/>
    <w:rsid w:val="00CA437D"/>
    <w:rPr>
      <w:rFonts w:ascii="Courier New" w:hAnsi="Courier New" w:cs="Wingdings"/>
    </w:rPr>
  </w:style>
  <w:style w:type="character" w:customStyle="1" w:styleId="WW8Num32z0">
    <w:name w:val="WW8Num32z0"/>
    <w:rsid w:val="00CA437D"/>
    <w:rPr>
      <w:b w:val="0"/>
      <w:bCs w:val="0"/>
      <w:i w:val="0"/>
      <w:iCs w:val="0"/>
    </w:rPr>
  </w:style>
  <w:style w:type="character" w:customStyle="1" w:styleId="WW8Num33z0">
    <w:name w:val="WW8Num33z0"/>
    <w:rsid w:val="00CA437D"/>
    <w:rPr>
      <w:b w:val="0"/>
      <w:bCs w:val="0"/>
      <w:i w:val="0"/>
      <w:iCs w:val="0"/>
    </w:rPr>
  </w:style>
  <w:style w:type="character" w:customStyle="1" w:styleId="WW8Num34z0">
    <w:name w:val="WW8Num34z0"/>
    <w:rsid w:val="00CA437D"/>
    <w:rPr>
      <w:rFonts w:ascii="Times New Roman" w:hAnsi="Times New Roman"/>
      <w:color w:val="auto"/>
    </w:rPr>
  </w:style>
  <w:style w:type="character" w:customStyle="1" w:styleId="WW8Num37z1">
    <w:name w:val="WW8Num37z1"/>
    <w:rsid w:val="00CA437D"/>
    <w:rPr>
      <w:rFonts w:ascii="Courier New" w:hAnsi="Courier New" w:cs="Wingdings"/>
    </w:rPr>
  </w:style>
  <w:style w:type="character" w:customStyle="1" w:styleId="WW8Num37z2">
    <w:name w:val="WW8Num37z2"/>
    <w:rsid w:val="00CA437D"/>
    <w:rPr>
      <w:rFonts w:ascii="Wingdings" w:hAnsi="Wingdings" w:cs="Courier New"/>
    </w:rPr>
  </w:style>
  <w:style w:type="character" w:customStyle="1" w:styleId="WW8Num37z3">
    <w:name w:val="WW8Num37z3"/>
    <w:rsid w:val="00CA437D"/>
    <w:rPr>
      <w:rFonts w:ascii="Symbol" w:hAnsi="Symbol" w:cs="Symbol"/>
    </w:rPr>
  </w:style>
  <w:style w:type="character" w:customStyle="1" w:styleId="WW8Num38z0">
    <w:name w:val="WW8Num38z0"/>
    <w:rsid w:val="00CA437D"/>
    <w:rPr>
      <w:rFonts w:ascii="Times New Roman" w:hAnsi="Times New Roman"/>
      <w:color w:val="000000"/>
    </w:rPr>
  </w:style>
  <w:style w:type="character" w:customStyle="1" w:styleId="WW8Num39z0">
    <w:name w:val="WW8Num39z0"/>
    <w:rsid w:val="00CA437D"/>
    <w:rPr>
      <w:b w:val="0"/>
      <w:sz w:val="24"/>
      <w:szCs w:val="24"/>
    </w:rPr>
  </w:style>
  <w:style w:type="character" w:customStyle="1" w:styleId="WW8Num40z0">
    <w:name w:val="WW8Num40z0"/>
    <w:rsid w:val="00CA437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A437D"/>
    <w:rPr>
      <w:rFonts w:ascii="Courier New" w:hAnsi="Courier New"/>
    </w:rPr>
  </w:style>
  <w:style w:type="character" w:customStyle="1" w:styleId="WW8Num40z2">
    <w:name w:val="WW8Num40z2"/>
    <w:rsid w:val="00CA437D"/>
    <w:rPr>
      <w:rFonts w:ascii="Wingdings" w:hAnsi="Wingdings"/>
    </w:rPr>
  </w:style>
  <w:style w:type="character" w:customStyle="1" w:styleId="WW8Num40z3">
    <w:name w:val="WW8Num40z3"/>
    <w:rsid w:val="00CA437D"/>
    <w:rPr>
      <w:rFonts w:ascii="Symbol" w:hAnsi="Symbol"/>
    </w:rPr>
  </w:style>
  <w:style w:type="character" w:customStyle="1" w:styleId="WW8Num41z1">
    <w:name w:val="WW8Num41z1"/>
    <w:rsid w:val="00CA437D"/>
    <w:rPr>
      <w:rFonts w:ascii="Symbol" w:hAnsi="Symbol" w:cs="Symbol"/>
    </w:rPr>
  </w:style>
  <w:style w:type="character" w:customStyle="1" w:styleId="WW8Num43z0">
    <w:name w:val="WW8Num43z0"/>
    <w:rsid w:val="00CA437D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CA437D"/>
  </w:style>
  <w:style w:type="character" w:styleId="Hipercze">
    <w:name w:val="Hyperlink"/>
    <w:basedOn w:val="Domylnaczcionkaakapitu1"/>
    <w:rsid w:val="00CA437D"/>
    <w:rPr>
      <w:color w:val="0000FF"/>
      <w:u w:val="single"/>
    </w:rPr>
  </w:style>
  <w:style w:type="character" w:styleId="Numerstrony">
    <w:name w:val="page number"/>
    <w:basedOn w:val="Domylnaczcionkaakapitu1"/>
    <w:rsid w:val="00CA437D"/>
  </w:style>
  <w:style w:type="character" w:customStyle="1" w:styleId="Odwoaniedokomentarza1">
    <w:name w:val="Odwołanie do komentarza1"/>
    <w:basedOn w:val="Domylnaczcionkaakapitu1"/>
    <w:rsid w:val="00CA437D"/>
    <w:rPr>
      <w:sz w:val="16"/>
      <w:szCs w:val="16"/>
    </w:rPr>
  </w:style>
  <w:style w:type="character" w:styleId="UyteHipercze">
    <w:name w:val="FollowedHyperlink"/>
    <w:basedOn w:val="Domylnaczcionkaakapitu1"/>
    <w:rsid w:val="00CA437D"/>
    <w:rPr>
      <w:color w:val="800080"/>
      <w:u w:val="single"/>
    </w:rPr>
  </w:style>
  <w:style w:type="character" w:customStyle="1" w:styleId="Nagwek2Znak">
    <w:name w:val="Nagłówek 2 Znak"/>
    <w:basedOn w:val="Domylnaczcionkaakapitu1"/>
    <w:rsid w:val="00CA437D"/>
    <w:rPr>
      <w:rFonts w:ascii="Arial" w:hAnsi="Arial" w:cs="Arial"/>
      <w:b/>
      <w:bCs/>
      <w:i/>
      <w:iCs/>
      <w:noProof w:val="0"/>
      <w:color w:val="000000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1"/>
    <w:rsid w:val="00CA437D"/>
    <w:rPr>
      <w:noProof w:val="0"/>
      <w:color w:val="000000"/>
      <w:sz w:val="26"/>
      <w:szCs w:val="26"/>
      <w:lang w:val="pl-PL"/>
    </w:rPr>
  </w:style>
  <w:style w:type="character" w:customStyle="1" w:styleId="StandardZnak">
    <w:name w:val="Standard Znak"/>
    <w:basedOn w:val="Domylnaczcionkaakapitu1"/>
    <w:rsid w:val="00CA437D"/>
    <w:rPr>
      <w:noProof w:val="0"/>
      <w:sz w:val="24"/>
      <w:szCs w:val="24"/>
      <w:lang w:val="pl-PL"/>
    </w:rPr>
  </w:style>
  <w:style w:type="character" w:customStyle="1" w:styleId="dane1">
    <w:name w:val="dane1"/>
    <w:basedOn w:val="Domylnaczcionkaakapitu1"/>
    <w:rsid w:val="00CA437D"/>
    <w:rPr>
      <w:color w:val="0000CD"/>
    </w:rPr>
  </w:style>
  <w:style w:type="character" w:customStyle="1" w:styleId="Znakinumeracji">
    <w:name w:val="Znaki numeracji"/>
    <w:rsid w:val="00CA437D"/>
  </w:style>
  <w:style w:type="paragraph" w:customStyle="1" w:styleId="Nagwek10">
    <w:name w:val="Nagłówek1"/>
    <w:basedOn w:val="Normalny"/>
    <w:next w:val="Tekstpodstawowy"/>
    <w:rsid w:val="00CA437D"/>
    <w:pPr>
      <w:keepNext/>
      <w:spacing w:before="240" w:after="120"/>
    </w:pPr>
    <w:rPr>
      <w:rFonts w:ascii="Arial" w:eastAsia="Lucida Sans Unicode" w:hAnsi="Arial" w:cs="Tms Rmn"/>
      <w:sz w:val="28"/>
      <w:szCs w:val="28"/>
    </w:rPr>
  </w:style>
  <w:style w:type="paragraph" w:styleId="Tekstpodstawowy">
    <w:name w:val="Body Text"/>
    <w:basedOn w:val="Normalny"/>
    <w:rsid w:val="00CA437D"/>
    <w:rPr>
      <w:color w:val="000000"/>
      <w:sz w:val="26"/>
      <w:szCs w:val="26"/>
    </w:rPr>
  </w:style>
  <w:style w:type="paragraph" w:styleId="Lista">
    <w:name w:val="List"/>
    <w:basedOn w:val="Normalny"/>
    <w:rsid w:val="00CA437D"/>
    <w:pPr>
      <w:spacing w:after="120"/>
      <w:ind w:left="2835" w:hanging="1417"/>
      <w:jc w:val="both"/>
    </w:pPr>
    <w:rPr>
      <w:rFonts w:ascii="Arial" w:hAnsi="Arial" w:cs="Arial"/>
      <w:sz w:val="22"/>
      <w:szCs w:val="22"/>
    </w:rPr>
  </w:style>
  <w:style w:type="paragraph" w:customStyle="1" w:styleId="Podpis1">
    <w:name w:val="Podpis1"/>
    <w:basedOn w:val="Normalny"/>
    <w:rsid w:val="00CA437D"/>
    <w:pPr>
      <w:suppressLineNumbers/>
      <w:spacing w:before="120" w:after="120"/>
    </w:pPr>
    <w:rPr>
      <w:rFonts w:cs="Tms Rmn"/>
      <w:i/>
      <w:iCs/>
      <w:sz w:val="24"/>
      <w:szCs w:val="24"/>
    </w:rPr>
  </w:style>
  <w:style w:type="paragraph" w:customStyle="1" w:styleId="Indeks">
    <w:name w:val="Indeks"/>
    <w:basedOn w:val="Normalny"/>
    <w:rsid w:val="00CA437D"/>
    <w:pPr>
      <w:suppressLineNumbers/>
    </w:pPr>
    <w:rPr>
      <w:rFonts w:cs="Tms Rmn"/>
    </w:rPr>
  </w:style>
  <w:style w:type="paragraph" w:styleId="Nagwek">
    <w:name w:val="header"/>
    <w:basedOn w:val="Normalny"/>
    <w:rsid w:val="00CA4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A437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A437D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CA437D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rsid w:val="00CA437D"/>
    <w:rPr>
      <w:rFonts w:ascii="Tahoma" w:hAnsi="Tahoma" w:cs="Arial"/>
      <w:color w:val="000000"/>
      <w:sz w:val="16"/>
      <w:szCs w:val="16"/>
    </w:rPr>
  </w:style>
  <w:style w:type="paragraph" w:customStyle="1" w:styleId="Wyliczaniess">
    <w:name w:val="Wyliczanie ss"/>
    <w:rsid w:val="00CA437D"/>
    <w:pPr>
      <w:suppressAutoHyphens/>
      <w:spacing w:before="56" w:after="56"/>
      <w:ind w:left="340" w:hanging="340"/>
    </w:pPr>
    <w:rPr>
      <w:rFonts w:eastAsia="Arial"/>
      <w:color w:val="000000"/>
      <w:sz w:val="26"/>
      <w:szCs w:val="26"/>
      <w:lang w:eastAsia="ar-SA"/>
    </w:rPr>
  </w:style>
  <w:style w:type="paragraph" w:customStyle="1" w:styleId="Tekstkomentarza1">
    <w:name w:val="Tekst komentarza1"/>
    <w:basedOn w:val="Normalny"/>
    <w:rsid w:val="00CA437D"/>
    <w:rPr>
      <w:color w:val="000000"/>
    </w:rPr>
  </w:style>
  <w:style w:type="paragraph" w:customStyle="1" w:styleId="Plandokumentu1">
    <w:name w:val="Plan dokumentu1"/>
    <w:basedOn w:val="Normalny"/>
    <w:rsid w:val="00CA437D"/>
    <w:pPr>
      <w:shd w:val="clear" w:color="auto" w:fill="000080"/>
    </w:pPr>
    <w:rPr>
      <w:rFonts w:ascii="Tahoma" w:hAnsi="Tahoma" w:cs="Arial"/>
      <w:color w:val="000000"/>
    </w:rPr>
  </w:style>
  <w:style w:type="paragraph" w:styleId="Indeks2">
    <w:name w:val="index 2"/>
    <w:basedOn w:val="Normalny"/>
    <w:next w:val="Normalny"/>
    <w:semiHidden/>
    <w:rsid w:val="00CA437D"/>
    <w:pPr>
      <w:ind w:left="520" w:hanging="260"/>
    </w:pPr>
    <w:rPr>
      <w:rFonts w:ascii="Arial" w:hAnsi="Arial" w:cs="Arial"/>
      <w:sz w:val="24"/>
      <w:szCs w:val="24"/>
    </w:rPr>
  </w:style>
  <w:style w:type="paragraph" w:customStyle="1" w:styleId="Application1">
    <w:name w:val="Application1"/>
    <w:basedOn w:val="Nagwek1"/>
    <w:next w:val="Normalny"/>
    <w:rsid w:val="00CA437D"/>
    <w:pPr>
      <w:pageBreakBefore/>
      <w:widowControl w:val="0"/>
      <w:numPr>
        <w:numId w:val="1"/>
      </w:numPr>
      <w:spacing w:after="480"/>
      <w:jc w:val="left"/>
    </w:pPr>
    <w:rPr>
      <w:rFonts w:ascii="Arial" w:hAnsi="Arial" w:cs="Arial"/>
      <w:b/>
      <w:bCs/>
      <w:caps/>
      <w:kern w:val="1"/>
      <w:sz w:val="28"/>
      <w:szCs w:val="28"/>
      <w:lang w:val="en-GB"/>
    </w:rPr>
  </w:style>
  <w:style w:type="paragraph" w:styleId="Tematkomentarza">
    <w:name w:val="annotation subject"/>
    <w:basedOn w:val="Tekstkomentarza1"/>
    <w:next w:val="Tekstkomentarza1"/>
    <w:rsid w:val="00CA437D"/>
    <w:rPr>
      <w:b/>
      <w:bCs/>
    </w:rPr>
  </w:style>
  <w:style w:type="paragraph" w:customStyle="1" w:styleId="text-3mezera">
    <w:name w:val="text - 3 mezera"/>
    <w:basedOn w:val="Normalny"/>
    <w:rsid w:val="00CA437D"/>
    <w:pPr>
      <w:spacing w:after="12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text">
    <w:name w:val="text"/>
    <w:rsid w:val="00CA437D"/>
    <w:pPr>
      <w:widowControl w:val="0"/>
      <w:suppressAutoHyphens/>
      <w:spacing w:before="240" w:line="240" w:lineRule="exact"/>
      <w:jc w:val="both"/>
    </w:pPr>
    <w:rPr>
      <w:rFonts w:ascii="Arial" w:eastAsia="Arial" w:hAnsi="Arial" w:cs="Arial"/>
      <w:sz w:val="24"/>
      <w:szCs w:val="24"/>
      <w:lang w:val="cs-CZ" w:eastAsia="ar-SA"/>
    </w:rPr>
  </w:style>
  <w:style w:type="paragraph" w:customStyle="1" w:styleId="bodytext">
    <w:name w:val="body text"/>
    <w:basedOn w:val="Normalny"/>
    <w:rsid w:val="00CA437D"/>
    <w:pPr>
      <w:keepLines/>
      <w:spacing w:after="12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CA437D"/>
    <w:pPr>
      <w:spacing w:after="120"/>
      <w:ind w:left="283"/>
    </w:pPr>
    <w:rPr>
      <w:color w:val="000000"/>
    </w:rPr>
  </w:style>
  <w:style w:type="paragraph" w:customStyle="1" w:styleId="Zwrotgrzecznociowy1">
    <w:name w:val="Zwrot grzecznościowy1"/>
    <w:basedOn w:val="Normalny"/>
    <w:next w:val="Normalny"/>
    <w:rsid w:val="00CA437D"/>
    <w:rPr>
      <w:sz w:val="24"/>
      <w:szCs w:val="24"/>
    </w:rPr>
  </w:style>
  <w:style w:type="paragraph" w:customStyle="1" w:styleId="Lista31">
    <w:name w:val="Lista 31"/>
    <w:basedOn w:val="Normalny"/>
    <w:rsid w:val="00CA437D"/>
    <w:pPr>
      <w:ind w:left="849" w:hanging="283"/>
    </w:pPr>
    <w:rPr>
      <w:sz w:val="24"/>
      <w:szCs w:val="24"/>
    </w:rPr>
  </w:style>
  <w:style w:type="paragraph" w:customStyle="1" w:styleId="Lista41">
    <w:name w:val="Lista 41"/>
    <w:basedOn w:val="Normalny"/>
    <w:rsid w:val="00CA437D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CA437D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CA437D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CA437D"/>
    <w:pPr>
      <w:spacing w:after="120" w:line="480" w:lineRule="auto"/>
      <w:ind w:left="283"/>
    </w:pPr>
    <w:rPr>
      <w:color w:val="000000"/>
    </w:rPr>
  </w:style>
  <w:style w:type="paragraph" w:customStyle="1" w:styleId="Tekstpodstawowywcity31">
    <w:name w:val="Tekst podstawowy wcięty 31"/>
    <w:basedOn w:val="Normalny"/>
    <w:rsid w:val="00CA437D"/>
    <w:pPr>
      <w:spacing w:after="120"/>
      <w:ind w:left="283"/>
    </w:pPr>
    <w:rPr>
      <w:color w:val="000000"/>
      <w:sz w:val="16"/>
      <w:szCs w:val="16"/>
    </w:rPr>
  </w:style>
  <w:style w:type="paragraph" w:customStyle="1" w:styleId="BodySingle">
    <w:name w:val="Body Single"/>
    <w:basedOn w:val="Normalny"/>
    <w:rsid w:val="00CA437D"/>
    <w:rPr>
      <w:rFonts w:ascii="Tms Rmn" w:hAnsi="Tms Rmn" w:cs="Book Antiqua"/>
      <w:shadow/>
      <w:noProof/>
    </w:rPr>
  </w:style>
  <w:style w:type="paragraph" w:styleId="Tytu">
    <w:name w:val="Title"/>
    <w:basedOn w:val="Normalny"/>
    <w:next w:val="Podtytu"/>
    <w:qFormat/>
    <w:rsid w:val="00CA437D"/>
    <w:pPr>
      <w:jc w:val="center"/>
    </w:pPr>
    <w:rPr>
      <w:rFonts w:ascii="Book Antiqua" w:hAnsi="Book Antiqua" w:cs="Bookman Old Style"/>
      <w:b/>
      <w:bCs/>
      <w:noProof/>
      <w:color w:val="000000"/>
      <w:sz w:val="32"/>
      <w:szCs w:val="32"/>
    </w:rPr>
  </w:style>
  <w:style w:type="paragraph" w:styleId="Podtytu">
    <w:name w:val="Subtitle"/>
    <w:basedOn w:val="Nagwek10"/>
    <w:next w:val="Tekstpodstawowy"/>
    <w:qFormat/>
    <w:rsid w:val="00CA437D"/>
    <w:pPr>
      <w:jc w:val="center"/>
    </w:pPr>
    <w:rPr>
      <w:i/>
      <w:iCs/>
    </w:rPr>
  </w:style>
  <w:style w:type="paragraph" w:styleId="NormalnyWeb">
    <w:name w:val="Normal (Web)"/>
    <w:basedOn w:val="Normalny"/>
    <w:rsid w:val="00CA437D"/>
    <w:pPr>
      <w:spacing w:before="100" w:after="100"/>
    </w:pPr>
    <w:rPr>
      <w:sz w:val="24"/>
      <w:szCs w:val="24"/>
      <w:lang w:val="en-US"/>
    </w:rPr>
  </w:style>
  <w:style w:type="paragraph" w:customStyle="1" w:styleId="firma">
    <w:name w:val="firma"/>
    <w:basedOn w:val="Normalny"/>
    <w:rsid w:val="00CA437D"/>
    <w:pPr>
      <w:spacing w:before="100" w:after="100"/>
    </w:pPr>
    <w:rPr>
      <w:b/>
      <w:bCs/>
      <w:i/>
      <w:iCs/>
      <w:color w:val="0000FF"/>
      <w:sz w:val="36"/>
      <w:szCs w:val="36"/>
    </w:rPr>
  </w:style>
  <w:style w:type="paragraph" w:customStyle="1" w:styleId="NoIndent">
    <w:name w:val="No Indent"/>
    <w:basedOn w:val="Normalny"/>
    <w:next w:val="Normalny"/>
    <w:rsid w:val="00CA437D"/>
    <w:pPr>
      <w:widowControl w:val="0"/>
    </w:pPr>
    <w:rPr>
      <w:color w:val="000000"/>
      <w:sz w:val="22"/>
      <w:szCs w:val="22"/>
      <w:lang w:val="en-US"/>
    </w:rPr>
  </w:style>
  <w:style w:type="paragraph" w:customStyle="1" w:styleId="tabulka">
    <w:name w:val="tabulka"/>
    <w:basedOn w:val="Normalny"/>
    <w:rsid w:val="00CA437D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styleId="Tekstprzypisudolnego">
    <w:name w:val="footnote text"/>
    <w:basedOn w:val="Normalny"/>
    <w:semiHidden/>
    <w:rsid w:val="00CA437D"/>
  </w:style>
  <w:style w:type="paragraph" w:customStyle="1" w:styleId="Standard">
    <w:name w:val="Standard"/>
    <w:rsid w:val="00CA437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CA437D"/>
    <w:pPr>
      <w:ind w:left="-11"/>
    </w:pPr>
    <w:rPr>
      <w:color w:val="000000"/>
      <w:sz w:val="18"/>
      <w:szCs w:val="18"/>
    </w:rPr>
  </w:style>
  <w:style w:type="paragraph" w:styleId="Spistreci1">
    <w:name w:val="toc 1"/>
    <w:basedOn w:val="Normalny"/>
    <w:next w:val="Normalny"/>
    <w:semiHidden/>
    <w:rsid w:val="00CA437D"/>
    <w:pPr>
      <w:spacing w:before="120" w:after="120"/>
    </w:pPr>
    <w:rPr>
      <w:b/>
      <w:bCs/>
      <w:caps/>
      <w:color w:val="000000"/>
    </w:rPr>
  </w:style>
  <w:style w:type="paragraph" w:styleId="Spistreci2">
    <w:name w:val="toc 2"/>
    <w:basedOn w:val="Normalny"/>
    <w:next w:val="Normalny"/>
    <w:semiHidden/>
    <w:rsid w:val="00CA437D"/>
    <w:pPr>
      <w:ind w:left="567"/>
      <w:jc w:val="both"/>
    </w:pPr>
    <w:rPr>
      <w:smallCaps/>
      <w:color w:val="000000"/>
    </w:rPr>
  </w:style>
  <w:style w:type="paragraph" w:styleId="Spistreci3">
    <w:name w:val="toc 3"/>
    <w:basedOn w:val="Normalny"/>
    <w:next w:val="Normalny"/>
    <w:semiHidden/>
    <w:rsid w:val="00CA437D"/>
    <w:pPr>
      <w:ind w:left="400"/>
    </w:pPr>
    <w:rPr>
      <w:i/>
      <w:iCs/>
      <w:color w:val="000000"/>
    </w:rPr>
  </w:style>
  <w:style w:type="paragraph" w:styleId="Spistreci5">
    <w:name w:val="toc 5"/>
    <w:basedOn w:val="Normalny"/>
    <w:next w:val="Normalny"/>
    <w:semiHidden/>
    <w:rsid w:val="00CA437D"/>
    <w:pPr>
      <w:ind w:left="800"/>
    </w:pPr>
    <w:rPr>
      <w:color w:val="000000"/>
      <w:sz w:val="18"/>
      <w:szCs w:val="18"/>
    </w:rPr>
  </w:style>
  <w:style w:type="paragraph" w:styleId="Spistreci6">
    <w:name w:val="toc 6"/>
    <w:basedOn w:val="Normalny"/>
    <w:next w:val="Normalny"/>
    <w:semiHidden/>
    <w:rsid w:val="00CA437D"/>
    <w:pPr>
      <w:ind w:left="1000"/>
    </w:pPr>
    <w:rPr>
      <w:color w:val="000000"/>
      <w:sz w:val="18"/>
      <w:szCs w:val="18"/>
    </w:rPr>
  </w:style>
  <w:style w:type="paragraph" w:styleId="Spistreci7">
    <w:name w:val="toc 7"/>
    <w:basedOn w:val="Normalny"/>
    <w:next w:val="Normalny"/>
    <w:semiHidden/>
    <w:rsid w:val="00CA437D"/>
    <w:pPr>
      <w:ind w:left="1200"/>
    </w:pPr>
    <w:rPr>
      <w:color w:val="000000"/>
      <w:sz w:val="18"/>
      <w:szCs w:val="18"/>
    </w:rPr>
  </w:style>
  <w:style w:type="paragraph" w:styleId="Spistreci8">
    <w:name w:val="toc 8"/>
    <w:basedOn w:val="Normalny"/>
    <w:next w:val="Normalny"/>
    <w:semiHidden/>
    <w:rsid w:val="00CA437D"/>
    <w:pPr>
      <w:ind w:left="1400"/>
    </w:pPr>
    <w:rPr>
      <w:color w:val="000000"/>
      <w:sz w:val="18"/>
      <w:szCs w:val="18"/>
    </w:rPr>
  </w:style>
  <w:style w:type="paragraph" w:styleId="Spistreci9">
    <w:name w:val="toc 9"/>
    <w:basedOn w:val="Normalny"/>
    <w:next w:val="Normalny"/>
    <w:semiHidden/>
    <w:rsid w:val="00CA437D"/>
    <w:pPr>
      <w:ind w:left="1600"/>
    </w:pPr>
    <w:rPr>
      <w:color w:val="000000"/>
      <w:sz w:val="18"/>
      <w:szCs w:val="18"/>
    </w:rPr>
  </w:style>
  <w:style w:type="paragraph" w:customStyle="1" w:styleId="tekstost">
    <w:name w:val="tekst ost"/>
    <w:basedOn w:val="Normalny"/>
    <w:rsid w:val="00CA437D"/>
    <w:pPr>
      <w:overflowPunct w:val="0"/>
      <w:autoSpaceDE w:val="0"/>
      <w:jc w:val="both"/>
      <w:textAlignment w:val="baseline"/>
    </w:pPr>
  </w:style>
  <w:style w:type="paragraph" w:customStyle="1" w:styleId="Standardowytekst">
    <w:name w:val="Standardowy.tekst"/>
    <w:rsid w:val="00CA437D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Bullet">
    <w:name w:val="Bullet"/>
    <w:rsid w:val="00CA437D"/>
    <w:pPr>
      <w:suppressAutoHyphens/>
      <w:spacing w:after="144"/>
      <w:ind w:left="686" w:hanging="686"/>
      <w:jc w:val="both"/>
    </w:pPr>
    <w:rPr>
      <w:rFonts w:eastAsia="Arial"/>
      <w:b/>
      <w:bCs/>
      <w:color w:val="000000"/>
      <w:sz w:val="24"/>
      <w:szCs w:val="24"/>
      <w:lang w:val="en-GB" w:eastAsia="ar-SA"/>
    </w:rPr>
  </w:style>
  <w:style w:type="paragraph" w:customStyle="1" w:styleId="Bullet1">
    <w:name w:val="Bullet 1"/>
    <w:rsid w:val="00CA437D"/>
    <w:pPr>
      <w:suppressAutoHyphens/>
      <w:spacing w:after="43"/>
      <w:ind w:left="453" w:hanging="453"/>
      <w:jc w:val="both"/>
    </w:pPr>
    <w:rPr>
      <w:rFonts w:eastAsia="Arial"/>
      <w:color w:val="000000"/>
      <w:sz w:val="24"/>
      <w:szCs w:val="24"/>
      <w:lang w:val="en-GB" w:eastAsia="ar-SA"/>
    </w:rPr>
  </w:style>
  <w:style w:type="paragraph" w:customStyle="1" w:styleId="Subhead">
    <w:name w:val="Subhead"/>
    <w:rsid w:val="00CA437D"/>
    <w:pPr>
      <w:suppressAutoHyphens/>
      <w:spacing w:after="288"/>
      <w:ind w:left="567" w:hanging="567"/>
      <w:jc w:val="both"/>
    </w:pPr>
    <w:rPr>
      <w:rFonts w:eastAsia="Arial"/>
      <w:b/>
      <w:bCs/>
      <w:caps/>
      <w:color w:val="000000"/>
      <w:sz w:val="24"/>
      <w:szCs w:val="24"/>
      <w:lang w:val="en-GB" w:eastAsia="ar-SA"/>
    </w:rPr>
  </w:style>
  <w:style w:type="paragraph" w:customStyle="1" w:styleId="StylIwony">
    <w:name w:val="Styl Iwony"/>
    <w:basedOn w:val="Normalny"/>
    <w:rsid w:val="00CA437D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 w:val="24"/>
      <w:szCs w:val="24"/>
    </w:rPr>
  </w:style>
  <w:style w:type="paragraph" w:customStyle="1" w:styleId="Standardowytekst1">
    <w:name w:val="Standardowy.tekst1"/>
    <w:rsid w:val="00CA437D"/>
    <w:pPr>
      <w:suppressAutoHyphens/>
      <w:overflowPunct w:val="0"/>
      <w:autoSpaceDE w:val="0"/>
      <w:jc w:val="both"/>
      <w:textAlignment w:val="baseline"/>
    </w:pPr>
    <w:rPr>
      <w:rFonts w:eastAsia="Arial"/>
      <w:lang w:eastAsia="ar-SA"/>
    </w:rPr>
  </w:style>
  <w:style w:type="paragraph" w:customStyle="1" w:styleId="xl24">
    <w:name w:val="xl24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CA437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CA437D"/>
    <w:pPr>
      <w:pBdr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CA437D"/>
    <w:pPr>
      <w:pBdr>
        <w:top w:val="single" w:sz="4" w:space="0" w:color="000000"/>
        <w:lef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Normalny"/>
    <w:rsid w:val="00CA437D"/>
    <w:pPr>
      <w:pBdr>
        <w:top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44">
    <w:name w:val="xl44"/>
    <w:basedOn w:val="Normalny"/>
    <w:rsid w:val="00CA437D"/>
    <w:pPr>
      <w:pBdr>
        <w:top w:val="single" w:sz="4" w:space="0" w:color="000000"/>
      </w:pBdr>
      <w:spacing w:before="100" w:after="100"/>
      <w:jc w:val="right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Normalny"/>
    <w:rsid w:val="00CA437D"/>
    <w:pPr>
      <w:pBdr>
        <w:top w:val="single" w:sz="4" w:space="0" w:color="000000"/>
        <w:right w:val="single" w:sz="4" w:space="0" w:color="000000"/>
      </w:pBdr>
      <w:spacing w:before="100" w:after="100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sz w:val="16"/>
      <w:szCs w:val="16"/>
    </w:rPr>
  </w:style>
  <w:style w:type="paragraph" w:customStyle="1" w:styleId="xl49">
    <w:name w:val="xl49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0">
    <w:name w:val="xl50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51">
    <w:name w:val="xl51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sz w:val="24"/>
      <w:szCs w:val="24"/>
    </w:rPr>
  </w:style>
  <w:style w:type="paragraph" w:customStyle="1" w:styleId="xl52">
    <w:name w:val="xl52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FEFEF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FEFEF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EFEFEF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6">
    <w:name w:val="xl56"/>
    <w:basedOn w:val="Normalny"/>
    <w:rsid w:val="00CA437D"/>
    <w:pPr>
      <w:pBdr>
        <w:top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7">
    <w:name w:val="xl57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0">
    <w:name w:val="xl60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CA437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4">
    <w:name w:val="xl64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ny"/>
    <w:rsid w:val="00CA437D"/>
    <w:pPr>
      <w:pBdr>
        <w:left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67">
    <w:name w:val="xl67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CA437D"/>
    <w:pPr>
      <w:pBdr>
        <w:left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CA437D"/>
    <w:pPr>
      <w:pBdr>
        <w:top w:val="single" w:sz="4" w:space="0" w:color="000000"/>
        <w:lef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ny"/>
    <w:rsid w:val="00CA437D"/>
    <w:pPr>
      <w:pBdr>
        <w:lef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CA437D"/>
    <w:pPr>
      <w:pBdr>
        <w:top w:val="single" w:sz="4" w:space="0" w:color="000000"/>
        <w:bottom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CA43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rsid w:val="00CA437D"/>
    <w:pPr>
      <w:pBdr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CA437D"/>
    <w:pPr>
      <w:pBdr>
        <w:top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CA43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CA437D"/>
    <w:pPr>
      <w:pBdr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ny"/>
    <w:rsid w:val="00CA437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ny"/>
    <w:rsid w:val="00CA437D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A437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Tekstblokowy1">
    <w:name w:val="Tekst blokowy1"/>
    <w:basedOn w:val="Normalny"/>
    <w:rsid w:val="00CA437D"/>
    <w:pPr>
      <w:spacing w:before="120" w:line="360" w:lineRule="auto"/>
      <w:ind w:left="284" w:right="-57"/>
      <w:jc w:val="both"/>
    </w:pPr>
    <w:rPr>
      <w:sz w:val="22"/>
      <w:szCs w:val="22"/>
    </w:rPr>
  </w:style>
  <w:style w:type="paragraph" w:customStyle="1" w:styleId="pkt">
    <w:name w:val="pkt"/>
    <w:basedOn w:val="Normalny"/>
    <w:rsid w:val="00CA437D"/>
    <w:pPr>
      <w:spacing w:before="60" w:after="60"/>
      <w:ind w:left="851" w:hanging="295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CA437D"/>
    <w:pPr>
      <w:overflowPunct w:val="0"/>
      <w:autoSpaceDE w:val="0"/>
      <w:ind w:left="1080"/>
      <w:jc w:val="both"/>
      <w:textAlignment w:val="baseline"/>
    </w:pPr>
    <w:rPr>
      <w:sz w:val="22"/>
    </w:rPr>
  </w:style>
  <w:style w:type="paragraph" w:customStyle="1" w:styleId="Default">
    <w:name w:val="Default"/>
    <w:rsid w:val="00CA437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CA437D"/>
    <w:rPr>
      <w:sz w:val="24"/>
      <w:szCs w:val="24"/>
    </w:rPr>
  </w:style>
  <w:style w:type="paragraph" w:styleId="Tekstprzypisukocowego">
    <w:name w:val="endnote text"/>
    <w:basedOn w:val="Normalny"/>
    <w:semiHidden/>
    <w:rsid w:val="00CA437D"/>
  </w:style>
  <w:style w:type="paragraph" w:customStyle="1" w:styleId="Zwykytekst1">
    <w:name w:val="Zwykły tekst1"/>
    <w:basedOn w:val="Normalny"/>
    <w:rsid w:val="00CA437D"/>
    <w:rPr>
      <w:rFonts w:ascii="Courier New" w:hAnsi="Courier New"/>
    </w:rPr>
  </w:style>
  <w:style w:type="paragraph" w:customStyle="1" w:styleId="Tekstpodstawowywcity22">
    <w:name w:val="Tekst podstawowy wcięty 22"/>
    <w:basedOn w:val="Normalny"/>
    <w:rsid w:val="00CA437D"/>
    <w:pPr>
      <w:widowControl w:val="0"/>
      <w:spacing w:before="100" w:after="100"/>
      <w:ind w:left="567"/>
    </w:pPr>
    <w:rPr>
      <w:rFonts w:ascii="Arial" w:eastAsia="Arial" w:hAnsi="Arial"/>
      <w:b/>
      <w:i/>
      <w:sz w:val="18"/>
    </w:rPr>
  </w:style>
  <w:style w:type="paragraph" w:customStyle="1" w:styleId="Tekstblokowy2">
    <w:name w:val="Tekst blokowy2"/>
    <w:basedOn w:val="Normalny"/>
    <w:rsid w:val="00CA437D"/>
    <w:pPr>
      <w:widowControl w:val="0"/>
      <w:spacing w:before="100" w:after="100"/>
      <w:ind w:left="567"/>
    </w:pPr>
    <w:rPr>
      <w:rFonts w:ascii="Arial" w:eastAsia="Arial" w:hAnsi="Arial"/>
      <w:b/>
      <w:i/>
      <w:sz w:val="18"/>
    </w:rPr>
  </w:style>
  <w:style w:type="paragraph" w:customStyle="1" w:styleId="Zawartotabeli">
    <w:name w:val="Zawartość tabeli"/>
    <w:basedOn w:val="Normalny"/>
    <w:rsid w:val="00CA437D"/>
    <w:pPr>
      <w:suppressLineNumbers/>
    </w:pPr>
  </w:style>
  <w:style w:type="paragraph" w:customStyle="1" w:styleId="Nagwektabeli">
    <w:name w:val="Nagłówek tabeli"/>
    <w:basedOn w:val="Zawartotabeli"/>
    <w:rsid w:val="00CA43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5CBC-495D-438D-9E5E-9C82F820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2910</Words>
  <Characters>17460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Druk firmowy Urzędu Gminy</vt:lpstr>
      <vt:lpstr>Druk firmowy Urzędu Gminy</vt:lpstr>
    </vt:vector>
  </TitlesOfParts>
  <Company/>
  <LinksUpToDate>false</LinksUpToDate>
  <CharactersWithSpaces>20330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http://www.wfosigw.olsztyn.pl/pliki/116_62.doc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user</cp:lastModifiedBy>
  <cp:revision>14</cp:revision>
  <cp:lastPrinted>2011-11-15T09:18:00Z</cp:lastPrinted>
  <dcterms:created xsi:type="dcterms:W3CDTF">2012-01-12T12:29:00Z</dcterms:created>
  <dcterms:modified xsi:type="dcterms:W3CDTF">2012-01-13T11:47:00Z</dcterms:modified>
</cp:coreProperties>
</file>